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158F" w14:textId="77777777" w:rsidR="000223B2" w:rsidRPr="003F2A68" w:rsidRDefault="000223B2" w:rsidP="000223B2">
      <w:pPr>
        <w:spacing w:line="240" w:lineRule="auto"/>
        <w:jc w:val="center"/>
        <w:rPr>
          <w:rFonts w:ascii="Arial" w:hAnsi="Arial" w:cs="Arial"/>
          <w:sz w:val="24"/>
          <w:szCs w:val="24"/>
        </w:rPr>
      </w:pPr>
      <w:r w:rsidRPr="003F2A68">
        <w:rPr>
          <w:rFonts w:ascii="Arial" w:hAnsi="Arial" w:cs="Arial"/>
          <w:sz w:val="24"/>
          <w:szCs w:val="24"/>
        </w:rPr>
        <w:t>Valencia College</w:t>
      </w:r>
    </w:p>
    <w:p w14:paraId="493F1590" w14:textId="77777777" w:rsidR="000223B2" w:rsidRPr="003F2A68" w:rsidRDefault="000223B2" w:rsidP="000223B2">
      <w:pPr>
        <w:spacing w:line="240" w:lineRule="auto"/>
        <w:jc w:val="center"/>
        <w:rPr>
          <w:rFonts w:ascii="Arial" w:hAnsi="Arial" w:cs="Arial"/>
          <w:sz w:val="24"/>
          <w:szCs w:val="24"/>
        </w:rPr>
      </w:pPr>
      <w:r w:rsidRPr="003F2A68">
        <w:rPr>
          <w:rFonts w:ascii="Arial" w:hAnsi="Arial" w:cs="Arial"/>
          <w:sz w:val="24"/>
          <w:szCs w:val="24"/>
        </w:rPr>
        <w:t>Department of Allied Health Sciences</w:t>
      </w:r>
    </w:p>
    <w:p w14:paraId="493F1591" w14:textId="77777777" w:rsidR="000223B2" w:rsidRPr="003F2A68" w:rsidRDefault="000223B2" w:rsidP="000223B2">
      <w:pPr>
        <w:spacing w:line="240" w:lineRule="auto"/>
        <w:jc w:val="center"/>
        <w:rPr>
          <w:rFonts w:ascii="Arial" w:hAnsi="Arial" w:cs="Arial"/>
          <w:sz w:val="24"/>
          <w:szCs w:val="24"/>
        </w:rPr>
      </w:pPr>
      <w:r w:rsidRPr="003F2A68">
        <w:rPr>
          <w:rFonts w:ascii="Arial" w:hAnsi="Arial" w:cs="Arial"/>
          <w:sz w:val="24"/>
          <w:szCs w:val="24"/>
        </w:rPr>
        <w:t>Health Information Technology- AS program</w:t>
      </w:r>
    </w:p>
    <w:p w14:paraId="493F1592" w14:textId="77777777" w:rsidR="000223B2" w:rsidRPr="003F2A68" w:rsidRDefault="000223B2" w:rsidP="000223B2">
      <w:pPr>
        <w:jc w:val="center"/>
        <w:rPr>
          <w:rFonts w:ascii="Arial" w:hAnsi="Arial" w:cs="Arial"/>
          <w:sz w:val="24"/>
          <w:szCs w:val="24"/>
        </w:rPr>
      </w:pPr>
    </w:p>
    <w:p w14:paraId="493F1593" w14:textId="77777777" w:rsidR="000223B2" w:rsidRPr="003F2A68" w:rsidRDefault="000223B2" w:rsidP="000223B2">
      <w:pPr>
        <w:jc w:val="center"/>
        <w:rPr>
          <w:rFonts w:ascii="Arial" w:hAnsi="Arial" w:cs="Arial"/>
          <w:b/>
          <w:sz w:val="24"/>
          <w:szCs w:val="24"/>
        </w:rPr>
      </w:pPr>
      <w:r>
        <w:rPr>
          <w:rFonts w:ascii="Arial" w:hAnsi="Arial" w:cs="Arial"/>
          <w:b/>
          <w:sz w:val="24"/>
          <w:szCs w:val="24"/>
        </w:rPr>
        <w:t>HIM 2820L</w:t>
      </w:r>
      <w:r w:rsidRPr="003F2A68">
        <w:rPr>
          <w:rFonts w:ascii="Arial" w:hAnsi="Arial" w:cs="Arial"/>
          <w:b/>
          <w:sz w:val="24"/>
          <w:szCs w:val="24"/>
        </w:rPr>
        <w:t xml:space="preserve">- </w:t>
      </w:r>
      <w:r>
        <w:rPr>
          <w:rFonts w:ascii="Arial" w:hAnsi="Arial" w:cs="Arial"/>
          <w:b/>
          <w:sz w:val="24"/>
          <w:szCs w:val="24"/>
        </w:rPr>
        <w:t>Professional Practice Experience III</w:t>
      </w:r>
    </w:p>
    <w:p w14:paraId="493F1594" w14:textId="77777777" w:rsidR="000223B2" w:rsidRPr="003F2A68" w:rsidRDefault="000223B2" w:rsidP="000223B2">
      <w:pPr>
        <w:jc w:val="center"/>
        <w:rPr>
          <w:rFonts w:ascii="Arial" w:hAnsi="Arial" w:cs="Arial"/>
          <w:b/>
          <w:sz w:val="24"/>
          <w:szCs w:val="24"/>
        </w:rPr>
      </w:pPr>
    </w:p>
    <w:p w14:paraId="493F1595" w14:textId="178DF6D0" w:rsidR="000223B2" w:rsidRPr="003F2A68" w:rsidRDefault="00197880" w:rsidP="000223B2">
      <w:pPr>
        <w:rPr>
          <w:rFonts w:ascii="Arial" w:hAnsi="Arial" w:cs="Arial"/>
          <w:b/>
          <w:sz w:val="24"/>
          <w:szCs w:val="24"/>
        </w:rPr>
      </w:pPr>
      <w:r>
        <w:rPr>
          <w:rFonts w:ascii="Arial" w:hAnsi="Arial" w:cs="Arial"/>
          <w:b/>
          <w:sz w:val="24"/>
          <w:szCs w:val="24"/>
        </w:rPr>
        <w:t>Syllabus- Spring 201</w:t>
      </w:r>
      <w:r w:rsidR="00860ABE">
        <w:rPr>
          <w:rFonts w:ascii="Arial" w:hAnsi="Arial" w:cs="Arial"/>
          <w:b/>
          <w:sz w:val="24"/>
          <w:szCs w:val="24"/>
        </w:rPr>
        <w:t>9</w:t>
      </w:r>
    </w:p>
    <w:p w14:paraId="493F1596" w14:textId="127F629F" w:rsidR="000223B2" w:rsidRDefault="000223B2" w:rsidP="000223B2">
      <w:pPr>
        <w:rPr>
          <w:rFonts w:ascii="Arial" w:hAnsi="Arial" w:cs="Arial"/>
          <w:b/>
          <w:sz w:val="24"/>
          <w:szCs w:val="24"/>
        </w:rPr>
      </w:pPr>
      <w:r w:rsidRPr="003F2A68">
        <w:rPr>
          <w:rFonts w:ascii="Arial" w:hAnsi="Arial" w:cs="Arial"/>
          <w:b/>
          <w:sz w:val="24"/>
          <w:szCs w:val="24"/>
        </w:rPr>
        <w:t>Instructor Information</w:t>
      </w:r>
    </w:p>
    <w:p w14:paraId="69990928" w14:textId="77777777" w:rsidR="00860ABE" w:rsidRPr="00451AF8" w:rsidRDefault="00860ABE" w:rsidP="00860ABE">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 xml:space="preserve">Instructor:      </w:t>
      </w:r>
      <w:r w:rsidRPr="0097706A">
        <w:rPr>
          <w:rFonts w:ascii="Arial" w:eastAsia="Times New Roman" w:hAnsi="Arial" w:cs="Arial"/>
          <w:color w:val="000000"/>
          <w:sz w:val="24"/>
          <w:szCs w:val="24"/>
          <w:bdr w:val="none" w:sz="0" w:space="0" w:color="auto" w:frame="1"/>
        </w:rPr>
        <w:t>Quaneisha Mcleod</w:t>
      </w:r>
      <w:r>
        <w:rPr>
          <w:rFonts w:ascii="Arial" w:eastAsia="Times New Roman" w:hAnsi="Arial" w:cs="Arial"/>
          <w:color w:val="000000"/>
          <w:sz w:val="24"/>
          <w:szCs w:val="24"/>
          <w:bdr w:val="none" w:sz="0" w:space="0" w:color="auto" w:frame="1"/>
        </w:rPr>
        <w:t xml:space="preserve"> MHA, RHIA</w:t>
      </w:r>
    </w:p>
    <w:p w14:paraId="2F013AF8" w14:textId="77777777" w:rsidR="00860ABE" w:rsidRPr="00451AF8" w:rsidRDefault="00860ABE" w:rsidP="00860ABE">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 xml:space="preserve">Office:            </w:t>
      </w:r>
      <w:r w:rsidRPr="00126FEA">
        <w:rPr>
          <w:rFonts w:ascii="Arial" w:eastAsia="Times New Roman" w:hAnsi="Arial" w:cs="Arial"/>
          <w:color w:val="000000"/>
          <w:sz w:val="24"/>
          <w:szCs w:val="24"/>
          <w:bdr w:val="none" w:sz="0" w:space="0" w:color="auto" w:frame="1"/>
        </w:rPr>
        <w:t>Dr. Phillips Academic Commons 401R</w:t>
      </w:r>
    </w:p>
    <w:p w14:paraId="5D400419" w14:textId="77777777" w:rsidR="00860ABE" w:rsidRPr="00451AF8" w:rsidRDefault="00860ABE" w:rsidP="00860ABE">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Office Hours: </w:t>
      </w:r>
      <w:r w:rsidRPr="0050040B">
        <w:rPr>
          <w:rFonts w:ascii="Arial" w:eastAsia="Times New Roman" w:hAnsi="Arial" w:cs="Arial"/>
          <w:color w:val="000000"/>
          <w:sz w:val="24"/>
          <w:szCs w:val="24"/>
          <w:bdr w:val="none" w:sz="0" w:space="0" w:color="auto" w:frame="1"/>
        </w:rPr>
        <w:t>Mon &amp; Wed: 11am-3pm Tues &amp; Thursday 11am-1pm</w:t>
      </w:r>
    </w:p>
    <w:p w14:paraId="7BEA2246" w14:textId="77777777" w:rsidR="00860ABE" w:rsidRPr="00451AF8" w:rsidRDefault="00860ABE" w:rsidP="00860ABE">
      <w:pPr>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Phone:           407-582-5297</w:t>
      </w:r>
    </w:p>
    <w:p w14:paraId="6031C68C" w14:textId="77777777" w:rsidR="00860ABE" w:rsidRPr="00451AF8" w:rsidRDefault="00860ABE" w:rsidP="00860ABE">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Email:           </w:t>
      </w:r>
      <w:r w:rsidRPr="0097706A">
        <w:rPr>
          <w:rFonts w:ascii="Arial" w:eastAsia="Times New Roman" w:hAnsi="Arial" w:cs="Arial"/>
          <w:color w:val="000000"/>
          <w:sz w:val="24"/>
          <w:szCs w:val="24"/>
          <w:bdr w:val="none" w:sz="0" w:space="0" w:color="auto" w:frame="1"/>
        </w:rPr>
        <w:t>qmcleod@valenciacollege.edu</w:t>
      </w:r>
    </w:p>
    <w:p w14:paraId="3BF71925" w14:textId="77777777" w:rsidR="00860ABE" w:rsidRPr="003F2A68" w:rsidRDefault="00860ABE" w:rsidP="000223B2">
      <w:pPr>
        <w:rPr>
          <w:rFonts w:ascii="Arial" w:hAnsi="Arial" w:cs="Arial"/>
          <w:b/>
          <w:sz w:val="24"/>
          <w:szCs w:val="24"/>
        </w:rPr>
      </w:pPr>
    </w:p>
    <w:p w14:paraId="493F159C" w14:textId="77777777" w:rsidR="000223B2" w:rsidRPr="003F2A68" w:rsidRDefault="000223B2" w:rsidP="000223B2">
      <w:pPr>
        <w:spacing w:line="240" w:lineRule="auto"/>
        <w:rPr>
          <w:rFonts w:ascii="Arial" w:hAnsi="Arial" w:cs="Arial"/>
          <w:b/>
          <w:sz w:val="24"/>
          <w:szCs w:val="24"/>
        </w:rPr>
      </w:pPr>
      <w:r w:rsidRPr="003F2A68">
        <w:rPr>
          <w:rFonts w:ascii="Arial" w:hAnsi="Arial" w:cs="Arial"/>
          <w:b/>
          <w:sz w:val="24"/>
          <w:szCs w:val="24"/>
        </w:rPr>
        <w:t>Course Information</w:t>
      </w:r>
    </w:p>
    <w:p w14:paraId="493F159D" w14:textId="31FCD413" w:rsidR="000223B2" w:rsidRPr="003F2A68" w:rsidRDefault="000223B2" w:rsidP="000223B2">
      <w:pPr>
        <w:spacing w:line="240" w:lineRule="auto"/>
        <w:rPr>
          <w:rFonts w:ascii="Arial" w:hAnsi="Arial" w:cs="Arial"/>
          <w:sz w:val="24"/>
          <w:szCs w:val="24"/>
        </w:rPr>
      </w:pPr>
      <w:r>
        <w:rPr>
          <w:rFonts w:ascii="Arial" w:hAnsi="Arial" w:cs="Arial"/>
          <w:sz w:val="24"/>
          <w:szCs w:val="24"/>
        </w:rPr>
        <w:t>HIM 2820L- 2</w:t>
      </w:r>
      <w:r w:rsidRPr="003F2A68">
        <w:rPr>
          <w:rFonts w:ascii="Arial" w:hAnsi="Arial" w:cs="Arial"/>
          <w:sz w:val="24"/>
          <w:szCs w:val="24"/>
        </w:rPr>
        <w:t xml:space="preserve"> credit course</w:t>
      </w:r>
      <w:r>
        <w:rPr>
          <w:rFonts w:ascii="Arial" w:hAnsi="Arial" w:cs="Arial"/>
          <w:sz w:val="24"/>
          <w:szCs w:val="24"/>
        </w:rPr>
        <w:t xml:space="preserve">, 6 Lab Hours; </w:t>
      </w:r>
      <w:r w:rsidRPr="00AC1141">
        <w:rPr>
          <w:rFonts w:ascii="Arial" w:hAnsi="Arial" w:cs="Arial"/>
          <w:sz w:val="24"/>
          <w:szCs w:val="24"/>
        </w:rPr>
        <w:t>CRN:</w:t>
      </w:r>
      <w:r w:rsidR="00A511AE">
        <w:rPr>
          <w:rFonts w:ascii="Arial" w:hAnsi="Arial" w:cs="Arial"/>
          <w:sz w:val="24"/>
          <w:szCs w:val="24"/>
        </w:rPr>
        <w:t xml:space="preserve"> 24</w:t>
      </w:r>
      <w:r w:rsidR="001212A8">
        <w:rPr>
          <w:rFonts w:ascii="Arial" w:hAnsi="Arial" w:cs="Arial"/>
          <w:sz w:val="24"/>
          <w:szCs w:val="24"/>
        </w:rPr>
        <w:t>130</w:t>
      </w:r>
      <w:r w:rsidR="00053751">
        <w:rPr>
          <w:rFonts w:ascii="Arial" w:hAnsi="Arial" w:cs="Arial"/>
          <w:sz w:val="24"/>
          <w:szCs w:val="24"/>
        </w:rPr>
        <w:t xml:space="preserve"> (90 h</w:t>
      </w:r>
      <w:r w:rsidR="00E713B6">
        <w:rPr>
          <w:rFonts w:ascii="Arial" w:hAnsi="Arial" w:cs="Arial"/>
          <w:sz w:val="24"/>
          <w:szCs w:val="24"/>
        </w:rPr>
        <w:t xml:space="preserve">ours </w:t>
      </w:r>
      <w:r w:rsidR="00053751">
        <w:rPr>
          <w:rFonts w:ascii="Arial" w:hAnsi="Arial" w:cs="Arial"/>
          <w:sz w:val="24"/>
          <w:szCs w:val="24"/>
        </w:rPr>
        <w:t>field)</w:t>
      </w:r>
    </w:p>
    <w:p w14:paraId="493F159E" w14:textId="77777777" w:rsidR="000223B2" w:rsidRDefault="000223B2" w:rsidP="000223B2">
      <w:pPr>
        <w:spacing w:line="240" w:lineRule="auto"/>
        <w:rPr>
          <w:rFonts w:ascii="Arial" w:hAnsi="Arial" w:cs="Arial"/>
          <w:sz w:val="24"/>
          <w:szCs w:val="24"/>
        </w:rPr>
      </w:pPr>
      <w:r w:rsidRPr="003F2A68">
        <w:rPr>
          <w:rFonts w:ascii="Arial" w:hAnsi="Arial" w:cs="Arial"/>
          <w:sz w:val="24"/>
          <w:szCs w:val="24"/>
        </w:rPr>
        <w:t xml:space="preserve">Prerequisite: </w:t>
      </w:r>
      <w:r>
        <w:rPr>
          <w:rFonts w:ascii="Arial" w:hAnsi="Arial" w:cs="Arial"/>
          <w:sz w:val="24"/>
          <w:szCs w:val="24"/>
        </w:rPr>
        <w:t>Minimum grade of C in HIM 2500 &amp; HIM 2810L</w:t>
      </w:r>
      <w:r w:rsidRPr="003F2A68">
        <w:rPr>
          <w:rFonts w:ascii="Arial" w:hAnsi="Arial" w:cs="Arial"/>
          <w:sz w:val="24"/>
          <w:szCs w:val="24"/>
        </w:rPr>
        <w:t>.</w:t>
      </w:r>
    </w:p>
    <w:p w14:paraId="1203F490" w14:textId="3BEB21E4" w:rsidR="002D538A" w:rsidRPr="003F2A68" w:rsidRDefault="002D538A" w:rsidP="000223B2">
      <w:pPr>
        <w:spacing w:line="240" w:lineRule="auto"/>
        <w:rPr>
          <w:rFonts w:ascii="Arial" w:hAnsi="Arial" w:cs="Arial"/>
          <w:sz w:val="24"/>
          <w:szCs w:val="24"/>
        </w:rPr>
      </w:pPr>
      <w:r>
        <w:rPr>
          <w:rFonts w:ascii="Arial" w:hAnsi="Arial" w:cs="Arial"/>
          <w:sz w:val="24"/>
          <w:szCs w:val="24"/>
        </w:rPr>
        <w:t>Class contact days/hours: Onsite practicums vary by day and time.</w:t>
      </w:r>
    </w:p>
    <w:p w14:paraId="493F159F" w14:textId="77777777" w:rsidR="000223B2" w:rsidRPr="003F2A68" w:rsidRDefault="000223B2" w:rsidP="000223B2">
      <w:pPr>
        <w:spacing w:line="240" w:lineRule="auto"/>
        <w:rPr>
          <w:rFonts w:ascii="Arial" w:hAnsi="Arial" w:cs="Arial"/>
          <w:sz w:val="24"/>
          <w:szCs w:val="24"/>
        </w:rPr>
      </w:pPr>
      <w:r w:rsidRPr="003F2A68">
        <w:rPr>
          <w:rFonts w:ascii="Arial" w:hAnsi="Arial" w:cs="Arial"/>
          <w:sz w:val="24"/>
          <w:szCs w:val="24"/>
        </w:rPr>
        <w:t>Instructional M</w:t>
      </w:r>
      <w:r>
        <w:rPr>
          <w:rFonts w:ascii="Arial" w:hAnsi="Arial" w:cs="Arial"/>
          <w:sz w:val="24"/>
          <w:szCs w:val="24"/>
        </w:rPr>
        <w:t>ethod: This is a practicum course that is supplemented with Blackboard</w:t>
      </w:r>
      <w:r w:rsidRPr="003F2A68">
        <w:rPr>
          <w:rFonts w:ascii="Arial" w:hAnsi="Arial" w:cs="Arial"/>
          <w:sz w:val="24"/>
          <w:szCs w:val="24"/>
        </w:rPr>
        <w:t>.</w:t>
      </w:r>
    </w:p>
    <w:p w14:paraId="493F15A0" w14:textId="5395AEAB" w:rsidR="000223B2" w:rsidRPr="003F2A68" w:rsidRDefault="000223B2" w:rsidP="000223B2">
      <w:pPr>
        <w:spacing w:line="240" w:lineRule="auto"/>
        <w:rPr>
          <w:rFonts w:ascii="Arial" w:hAnsi="Arial" w:cs="Arial"/>
          <w:sz w:val="24"/>
          <w:szCs w:val="24"/>
        </w:rPr>
      </w:pPr>
      <w:r w:rsidRPr="001C4CB3">
        <w:rPr>
          <w:rFonts w:ascii="Arial" w:hAnsi="Arial" w:cs="Arial"/>
          <w:sz w:val="24"/>
          <w:szCs w:val="24"/>
        </w:rPr>
        <w:t>Required Textbook:</w:t>
      </w:r>
      <w:r>
        <w:rPr>
          <w:rFonts w:ascii="Arial" w:hAnsi="Arial" w:cs="Arial"/>
          <w:sz w:val="24"/>
          <w:szCs w:val="24"/>
        </w:rPr>
        <w:t xml:space="preserve"> </w:t>
      </w:r>
      <w:r w:rsidR="00E25249">
        <w:rPr>
          <w:rFonts w:ascii="Arial" w:hAnsi="Arial" w:cs="Arial"/>
          <w:i/>
          <w:sz w:val="24"/>
          <w:szCs w:val="24"/>
        </w:rPr>
        <w:t>Enterprise HIM Management &amp; Data Governance. Merida Johns.</w:t>
      </w:r>
    </w:p>
    <w:p w14:paraId="493F15A1" w14:textId="71EE9172" w:rsidR="000223B2" w:rsidRDefault="000223B2" w:rsidP="000223B2">
      <w:pPr>
        <w:spacing w:line="240" w:lineRule="auto"/>
        <w:rPr>
          <w:rFonts w:ascii="Arial" w:hAnsi="Arial" w:cs="Arial"/>
          <w:sz w:val="24"/>
          <w:szCs w:val="24"/>
        </w:rPr>
      </w:pPr>
      <w:r>
        <w:rPr>
          <w:rFonts w:ascii="Arial" w:hAnsi="Arial" w:cs="Arial"/>
          <w:sz w:val="24"/>
          <w:szCs w:val="24"/>
        </w:rPr>
        <w:t>Final Presentations</w:t>
      </w:r>
      <w:r w:rsidRPr="003F2A68">
        <w:rPr>
          <w:rFonts w:ascii="Arial" w:hAnsi="Arial" w:cs="Arial"/>
          <w:sz w:val="24"/>
          <w:szCs w:val="24"/>
        </w:rPr>
        <w:t xml:space="preserve">: </w:t>
      </w:r>
      <w:r>
        <w:rPr>
          <w:rFonts w:ascii="Arial" w:hAnsi="Arial" w:cs="Arial"/>
          <w:sz w:val="24"/>
          <w:szCs w:val="24"/>
        </w:rPr>
        <w:t xml:space="preserve"> The</w:t>
      </w:r>
      <w:r w:rsidR="002D538A">
        <w:rPr>
          <w:rFonts w:ascii="Arial" w:hAnsi="Arial" w:cs="Arial"/>
          <w:sz w:val="24"/>
          <w:szCs w:val="24"/>
        </w:rPr>
        <w:t xml:space="preserve"> </w:t>
      </w:r>
      <w:r>
        <w:rPr>
          <w:rFonts w:ascii="Arial" w:hAnsi="Arial" w:cs="Arial"/>
          <w:sz w:val="24"/>
          <w:szCs w:val="24"/>
        </w:rPr>
        <w:t>final</w:t>
      </w:r>
      <w:r w:rsidR="00952146">
        <w:rPr>
          <w:rFonts w:ascii="Arial" w:hAnsi="Arial" w:cs="Arial"/>
          <w:sz w:val="24"/>
          <w:szCs w:val="24"/>
        </w:rPr>
        <w:t xml:space="preserve"> power point and portfolio</w:t>
      </w:r>
      <w:r>
        <w:rPr>
          <w:rFonts w:ascii="Arial" w:hAnsi="Arial" w:cs="Arial"/>
          <w:sz w:val="24"/>
          <w:szCs w:val="24"/>
        </w:rPr>
        <w:t xml:space="preserve"> presentations will be April 2</w:t>
      </w:r>
      <w:r w:rsidR="005E65C2">
        <w:rPr>
          <w:rFonts w:ascii="Arial" w:hAnsi="Arial" w:cs="Arial"/>
          <w:sz w:val="24"/>
          <w:szCs w:val="24"/>
        </w:rPr>
        <w:t>0</w:t>
      </w:r>
      <w:r w:rsidRPr="003F2A68">
        <w:rPr>
          <w:rFonts w:ascii="Arial" w:hAnsi="Arial" w:cs="Arial"/>
          <w:sz w:val="24"/>
          <w:szCs w:val="24"/>
        </w:rPr>
        <w:t xml:space="preserve">. </w:t>
      </w:r>
      <w:r w:rsidR="002D538A">
        <w:rPr>
          <w:rFonts w:ascii="Arial" w:hAnsi="Arial" w:cs="Arial"/>
          <w:sz w:val="24"/>
          <w:szCs w:val="24"/>
        </w:rPr>
        <w:t>Not completing</w:t>
      </w:r>
      <w:r w:rsidRPr="003F2A68">
        <w:rPr>
          <w:rFonts w:ascii="Arial" w:hAnsi="Arial" w:cs="Arial"/>
          <w:sz w:val="24"/>
          <w:szCs w:val="24"/>
        </w:rPr>
        <w:t xml:space="preserve"> the</w:t>
      </w:r>
      <w:r w:rsidR="00952146">
        <w:rPr>
          <w:rFonts w:ascii="Arial" w:hAnsi="Arial" w:cs="Arial"/>
          <w:sz w:val="24"/>
          <w:szCs w:val="24"/>
        </w:rPr>
        <w:t xml:space="preserve"> final power point and portfolio presentations</w:t>
      </w:r>
      <w:r w:rsidRPr="003F2A68">
        <w:rPr>
          <w:rFonts w:ascii="Arial" w:hAnsi="Arial" w:cs="Arial"/>
          <w:sz w:val="24"/>
          <w:szCs w:val="24"/>
        </w:rPr>
        <w:t xml:space="preserve"> will result in a grade of F</w:t>
      </w:r>
      <w:r w:rsidR="005E65C2">
        <w:rPr>
          <w:rFonts w:ascii="Arial" w:hAnsi="Arial" w:cs="Arial"/>
          <w:sz w:val="24"/>
          <w:szCs w:val="24"/>
        </w:rPr>
        <w:t xml:space="preserve">. </w:t>
      </w:r>
    </w:p>
    <w:p w14:paraId="493F15A2" w14:textId="77777777" w:rsidR="000223B2" w:rsidRPr="003F2A68" w:rsidRDefault="000223B2" w:rsidP="000223B2">
      <w:pPr>
        <w:rPr>
          <w:rFonts w:ascii="Arial" w:hAnsi="Arial" w:cs="Arial"/>
          <w:b/>
          <w:sz w:val="24"/>
          <w:szCs w:val="24"/>
        </w:rPr>
      </w:pPr>
      <w:r w:rsidRPr="003F2A68">
        <w:rPr>
          <w:rFonts w:ascii="Arial" w:hAnsi="Arial" w:cs="Arial"/>
          <w:b/>
          <w:sz w:val="24"/>
          <w:szCs w:val="24"/>
        </w:rPr>
        <w:t>Course Description</w:t>
      </w:r>
    </w:p>
    <w:p w14:paraId="493F15A3" w14:textId="2B52CEAB" w:rsidR="000223B2" w:rsidRPr="003F2A68" w:rsidRDefault="000223B2" w:rsidP="000223B2">
      <w:pPr>
        <w:rPr>
          <w:rFonts w:ascii="Arial" w:hAnsi="Arial" w:cs="Arial"/>
          <w:b/>
          <w:sz w:val="24"/>
          <w:szCs w:val="24"/>
        </w:rPr>
      </w:pPr>
      <w:r>
        <w:rPr>
          <w:rFonts w:ascii="Arial" w:hAnsi="Arial" w:cs="Arial"/>
          <w:sz w:val="24"/>
          <w:szCs w:val="24"/>
        </w:rPr>
        <w:t xml:space="preserve">This is an advanced level clinical practice which allows the HIT students to participate in health information management functions in either an acute care or </w:t>
      </w:r>
      <w:r w:rsidR="00CF0BBE">
        <w:rPr>
          <w:rFonts w:ascii="Arial" w:hAnsi="Arial" w:cs="Arial"/>
          <w:sz w:val="24"/>
          <w:szCs w:val="24"/>
        </w:rPr>
        <w:t>non-acute care</w:t>
      </w:r>
      <w:r>
        <w:rPr>
          <w:rFonts w:ascii="Arial" w:hAnsi="Arial" w:cs="Arial"/>
          <w:sz w:val="24"/>
          <w:szCs w:val="24"/>
        </w:rPr>
        <w:t xml:space="preserve"> setting. Topics addressed include various organization and supervision activities. The student will become familiar with and utilize various types of equipment, systems and processes used in health information departments.</w:t>
      </w:r>
    </w:p>
    <w:p w14:paraId="493F15A4" w14:textId="77777777" w:rsidR="000223B2" w:rsidRPr="003F2A68" w:rsidRDefault="000223B2" w:rsidP="000223B2">
      <w:pPr>
        <w:spacing w:after="0" w:line="240" w:lineRule="auto"/>
        <w:rPr>
          <w:rFonts w:ascii="Arial" w:eastAsia="Times New Roman" w:hAnsi="Arial" w:cs="Arial"/>
          <w:sz w:val="24"/>
          <w:szCs w:val="24"/>
        </w:rPr>
      </w:pPr>
    </w:p>
    <w:p w14:paraId="493F15A5" w14:textId="77777777" w:rsidR="000223B2" w:rsidRPr="003F2A68" w:rsidRDefault="000223B2" w:rsidP="000223B2">
      <w:pPr>
        <w:rPr>
          <w:rFonts w:ascii="Arial" w:hAnsi="Arial" w:cs="Arial"/>
          <w:b/>
          <w:sz w:val="24"/>
          <w:szCs w:val="24"/>
        </w:rPr>
      </w:pPr>
      <w:r w:rsidRPr="003F2A68">
        <w:rPr>
          <w:rFonts w:ascii="Arial" w:hAnsi="Arial" w:cs="Arial"/>
          <w:b/>
          <w:sz w:val="24"/>
          <w:szCs w:val="24"/>
        </w:rPr>
        <w:t>Course</w:t>
      </w:r>
      <w:r>
        <w:rPr>
          <w:rFonts w:ascii="Arial" w:hAnsi="Arial" w:cs="Arial"/>
          <w:b/>
          <w:sz w:val="24"/>
          <w:szCs w:val="24"/>
        </w:rPr>
        <w:t xml:space="preserve"> Learning</w:t>
      </w:r>
      <w:r w:rsidRPr="003F2A68">
        <w:rPr>
          <w:rFonts w:ascii="Arial" w:hAnsi="Arial" w:cs="Arial"/>
          <w:b/>
          <w:sz w:val="24"/>
          <w:szCs w:val="24"/>
        </w:rPr>
        <w:t xml:space="preserve"> Outcomes</w:t>
      </w:r>
    </w:p>
    <w:p w14:paraId="493F15A7" w14:textId="05DC8650" w:rsidR="000223B2" w:rsidRDefault="00CF0BBE" w:rsidP="000223B2">
      <w:pPr>
        <w:pStyle w:val="ListParagraph"/>
        <w:numPr>
          <w:ilvl w:val="0"/>
          <w:numId w:val="1"/>
        </w:numPr>
        <w:rPr>
          <w:rFonts w:ascii="Arial" w:hAnsi="Arial" w:cs="Arial"/>
          <w:sz w:val="24"/>
          <w:szCs w:val="24"/>
        </w:rPr>
      </w:pPr>
      <w:r>
        <w:rPr>
          <w:rFonts w:ascii="Arial" w:hAnsi="Arial" w:cs="Arial"/>
          <w:sz w:val="24"/>
          <w:szCs w:val="24"/>
        </w:rPr>
        <w:lastRenderedPageBreak/>
        <w:t>Examine</w:t>
      </w:r>
      <w:r w:rsidR="000223B2">
        <w:rPr>
          <w:rFonts w:ascii="Arial" w:hAnsi="Arial" w:cs="Arial"/>
          <w:sz w:val="24"/>
          <w:szCs w:val="24"/>
        </w:rPr>
        <w:t xml:space="preserve"> the flow of patient care data within the institution to assure receipt in the HIM department.</w:t>
      </w:r>
    </w:p>
    <w:p w14:paraId="493F15AA" w14:textId="7D9DA4B6" w:rsidR="000223B2" w:rsidRDefault="00CF0BBE" w:rsidP="000223B2">
      <w:pPr>
        <w:pStyle w:val="ListParagraph"/>
        <w:numPr>
          <w:ilvl w:val="0"/>
          <w:numId w:val="1"/>
        </w:numPr>
        <w:rPr>
          <w:rFonts w:ascii="Arial" w:hAnsi="Arial" w:cs="Arial"/>
          <w:sz w:val="24"/>
          <w:szCs w:val="24"/>
        </w:rPr>
      </w:pPr>
      <w:r>
        <w:rPr>
          <w:rFonts w:ascii="Arial" w:hAnsi="Arial" w:cs="Arial"/>
          <w:sz w:val="24"/>
          <w:szCs w:val="24"/>
        </w:rPr>
        <w:t>Apply</w:t>
      </w:r>
      <w:r w:rsidR="003A1C75">
        <w:rPr>
          <w:rFonts w:ascii="Arial" w:hAnsi="Arial" w:cs="Arial"/>
          <w:sz w:val="24"/>
          <w:szCs w:val="24"/>
        </w:rPr>
        <w:t xml:space="preserve"> coding entry level competencies.</w:t>
      </w:r>
    </w:p>
    <w:p w14:paraId="493F15AB" w14:textId="5009E3C7" w:rsidR="003A1C75" w:rsidRDefault="00CF0BBE" w:rsidP="000223B2">
      <w:pPr>
        <w:pStyle w:val="ListParagraph"/>
        <w:numPr>
          <w:ilvl w:val="0"/>
          <w:numId w:val="1"/>
        </w:numPr>
        <w:rPr>
          <w:rFonts w:ascii="Arial" w:hAnsi="Arial" w:cs="Arial"/>
          <w:sz w:val="24"/>
          <w:szCs w:val="24"/>
        </w:rPr>
      </w:pPr>
      <w:r>
        <w:rPr>
          <w:rFonts w:ascii="Arial" w:hAnsi="Arial" w:cs="Arial"/>
          <w:sz w:val="24"/>
          <w:szCs w:val="24"/>
        </w:rPr>
        <w:t>Demonstrate</w:t>
      </w:r>
      <w:r w:rsidR="003A1C75">
        <w:rPr>
          <w:rFonts w:ascii="Arial" w:hAnsi="Arial" w:cs="Arial"/>
          <w:sz w:val="24"/>
          <w:szCs w:val="24"/>
        </w:rPr>
        <w:t xml:space="preserve"> quantitative analysis of health records.</w:t>
      </w:r>
    </w:p>
    <w:p w14:paraId="493F15AD" w14:textId="6001F583" w:rsidR="003A1C75" w:rsidRDefault="00CF0BBE" w:rsidP="000223B2">
      <w:pPr>
        <w:pStyle w:val="ListParagraph"/>
        <w:numPr>
          <w:ilvl w:val="0"/>
          <w:numId w:val="1"/>
        </w:numPr>
        <w:rPr>
          <w:rFonts w:ascii="Arial" w:hAnsi="Arial" w:cs="Arial"/>
          <w:sz w:val="24"/>
          <w:szCs w:val="24"/>
        </w:rPr>
      </w:pPr>
      <w:r>
        <w:rPr>
          <w:rFonts w:ascii="Arial" w:hAnsi="Arial" w:cs="Arial"/>
          <w:sz w:val="24"/>
          <w:szCs w:val="24"/>
        </w:rPr>
        <w:t>E</w:t>
      </w:r>
      <w:r w:rsidR="003A1C75">
        <w:rPr>
          <w:rFonts w:ascii="Arial" w:hAnsi="Arial" w:cs="Arial"/>
          <w:sz w:val="24"/>
          <w:szCs w:val="24"/>
        </w:rPr>
        <w:t>nsure time</w:t>
      </w:r>
      <w:r>
        <w:rPr>
          <w:rFonts w:ascii="Arial" w:hAnsi="Arial" w:cs="Arial"/>
          <w:sz w:val="24"/>
          <w:szCs w:val="24"/>
        </w:rPr>
        <w:t>ly completion of health records.</w:t>
      </w:r>
    </w:p>
    <w:p w14:paraId="493F15AE" w14:textId="6896029C" w:rsidR="003A1C75" w:rsidRDefault="00CF0BBE" w:rsidP="000223B2">
      <w:pPr>
        <w:pStyle w:val="ListParagraph"/>
        <w:numPr>
          <w:ilvl w:val="0"/>
          <w:numId w:val="1"/>
        </w:numPr>
        <w:rPr>
          <w:rFonts w:ascii="Arial" w:hAnsi="Arial" w:cs="Arial"/>
          <w:sz w:val="24"/>
          <w:szCs w:val="24"/>
        </w:rPr>
      </w:pPr>
      <w:r>
        <w:rPr>
          <w:rFonts w:ascii="Arial" w:hAnsi="Arial" w:cs="Arial"/>
          <w:sz w:val="24"/>
          <w:szCs w:val="24"/>
        </w:rPr>
        <w:t>Examine</w:t>
      </w:r>
      <w:r w:rsidR="003A1C75">
        <w:rPr>
          <w:rFonts w:ascii="Arial" w:hAnsi="Arial" w:cs="Arial"/>
          <w:sz w:val="24"/>
          <w:szCs w:val="24"/>
        </w:rPr>
        <w:t xml:space="preserve"> the major functions and activities, with special attention to their relationship to the medical records department.</w:t>
      </w:r>
    </w:p>
    <w:p w14:paraId="493F15AF" w14:textId="38235DD8" w:rsidR="003A1C75" w:rsidRDefault="00CF0BBE" w:rsidP="000223B2">
      <w:pPr>
        <w:pStyle w:val="ListParagraph"/>
        <w:numPr>
          <w:ilvl w:val="0"/>
          <w:numId w:val="1"/>
        </w:numPr>
        <w:rPr>
          <w:rFonts w:ascii="Arial" w:hAnsi="Arial" w:cs="Arial"/>
          <w:sz w:val="24"/>
          <w:szCs w:val="24"/>
        </w:rPr>
      </w:pPr>
      <w:r>
        <w:rPr>
          <w:rFonts w:ascii="Arial" w:hAnsi="Arial" w:cs="Arial"/>
          <w:sz w:val="24"/>
          <w:szCs w:val="24"/>
        </w:rPr>
        <w:t>Demonstrate</w:t>
      </w:r>
      <w:r w:rsidR="003A1C75">
        <w:rPr>
          <w:rFonts w:ascii="Arial" w:hAnsi="Arial" w:cs="Arial"/>
          <w:sz w:val="24"/>
          <w:szCs w:val="24"/>
        </w:rPr>
        <w:t xml:space="preserve"> processes for inpatient, outpatient, and ER records.</w:t>
      </w:r>
    </w:p>
    <w:p w14:paraId="493F15B0" w14:textId="46C173EB" w:rsidR="003A1C75" w:rsidRDefault="00CF0BBE" w:rsidP="000223B2">
      <w:pPr>
        <w:pStyle w:val="ListParagraph"/>
        <w:numPr>
          <w:ilvl w:val="0"/>
          <w:numId w:val="1"/>
        </w:numPr>
        <w:rPr>
          <w:rFonts w:ascii="Arial" w:hAnsi="Arial" w:cs="Arial"/>
          <w:sz w:val="24"/>
          <w:szCs w:val="24"/>
        </w:rPr>
      </w:pPr>
      <w:r>
        <w:rPr>
          <w:rFonts w:ascii="Arial" w:hAnsi="Arial" w:cs="Arial"/>
          <w:sz w:val="24"/>
          <w:szCs w:val="24"/>
        </w:rPr>
        <w:t>Communicate</w:t>
      </w:r>
      <w:r w:rsidR="003A1C75">
        <w:rPr>
          <w:rFonts w:ascii="Arial" w:hAnsi="Arial" w:cs="Arial"/>
          <w:sz w:val="24"/>
          <w:szCs w:val="24"/>
        </w:rPr>
        <w:t xml:space="preserve"> effectively in written form, this includes use of vocabulary appropriate to the topic, clarity of presentation, correct grammar, punctuation and spelling.</w:t>
      </w:r>
    </w:p>
    <w:p w14:paraId="493F15B1" w14:textId="68E67191" w:rsidR="003A1C75" w:rsidRDefault="003A1C75" w:rsidP="000223B2">
      <w:pPr>
        <w:pStyle w:val="ListParagraph"/>
        <w:numPr>
          <w:ilvl w:val="0"/>
          <w:numId w:val="1"/>
        </w:numPr>
        <w:rPr>
          <w:rFonts w:ascii="Arial" w:hAnsi="Arial" w:cs="Arial"/>
          <w:sz w:val="24"/>
          <w:szCs w:val="24"/>
        </w:rPr>
      </w:pPr>
      <w:r>
        <w:rPr>
          <w:rFonts w:ascii="Arial" w:hAnsi="Arial" w:cs="Arial"/>
          <w:sz w:val="24"/>
          <w:szCs w:val="24"/>
        </w:rPr>
        <w:t xml:space="preserve">Knowledgeable of the number of </w:t>
      </w:r>
      <w:r w:rsidR="00CF0BBE">
        <w:rPr>
          <w:rFonts w:ascii="Arial" w:hAnsi="Arial" w:cs="Arial"/>
          <w:sz w:val="24"/>
          <w:szCs w:val="24"/>
        </w:rPr>
        <w:t>physician’s</w:t>
      </w:r>
      <w:r>
        <w:rPr>
          <w:rFonts w:ascii="Arial" w:hAnsi="Arial" w:cs="Arial"/>
          <w:sz w:val="24"/>
          <w:szCs w:val="24"/>
        </w:rPr>
        <w:t xml:space="preserve"> incomplete records for designated medical and administrative staff. </w:t>
      </w:r>
    </w:p>
    <w:p w14:paraId="493F15B2" w14:textId="77777777" w:rsidR="003A1C75" w:rsidRDefault="003A1C75" w:rsidP="000223B2">
      <w:pPr>
        <w:pStyle w:val="ListParagraph"/>
        <w:numPr>
          <w:ilvl w:val="0"/>
          <w:numId w:val="1"/>
        </w:numPr>
        <w:rPr>
          <w:rFonts w:ascii="Arial" w:hAnsi="Arial" w:cs="Arial"/>
          <w:sz w:val="24"/>
          <w:szCs w:val="24"/>
        </w:rPr>
      </w:pPr>
      <w:r>
        <w:rPr>
          <w:rFonts w:ascii="Arial" w:hAnsi="Arial" w:cs="Arial"/>
          <w:sz w:val="24"/>
          <w:szCs w:val="24"/>
        </w:rPr>
        <w:t>Follow the flow of patient care data within the institution to assure receipt in the HIM department.</w:t>
      </w:r>
    </w:p>
    <w:p w14:paraId="493F15B3" w14:textId="3F4AA10C" w:rsidR="003A1C75" w:rsidRDefault="00CF0BBE" w:rsidP="000223B2">
      <w:pPr>
        <w:pStyle w:val="ListParagraph"/>
        <w:numPr>
          <w:ilvl w:val="0"/>
          <w:numId w:val="1"/>
        </w:numPr>
        <w:rPr>
          <w:rFonts w:ascii="Arial" w:hAnsi="Arial" w:cs="Arial"/>
          <w:sz w:val="24"/>
          <w:szCs w:val="24"/>
        </w:rPr>
      </w:pPr>
      <w:r>
        <w:rPr>
          <w:rFonts w:ascii="Arial" w:hAnsi="Arial" w:cs="Arial"/>
          <w:sz w:val="24"/>
          <w:szCs w:val="24"/>
        </w:rPr>
        <w:t>Demonstrate</w:t>
      </w:r>
      <w:r w:rsidR="003A1C75">
        <w:rPr>
          <w:rFonts w:ascii="Arial" w:hAnsi="Arial" w:cs="Arial"/>
          <w:sz w:val="24"/>
          <w:szCs w:val="24"/>
        </w:rPr>
        <w:t xml:space="preserve"> professional behavior consistent with the environment of the affiliating institution.</w:t>
      </w:r>
    </w:p>
    <w:p w14:paraId="493F15B4" w14:textId="05944C4C" w:rsidR="003A1C75" w:rsidRDefault="00CF0BBE" w:rsidP="000223B2">
      <w:pPr>
        <w:pStyle w:val="ListParagraph"/>
        <w:numPr>
          <w:ilvl w:val="0"/>
          <w:numId w:val="1"/>
        </w:numPr>
        <w:rPr>
          <w:rFonts w:ascii="Arial" w:hAnsi="Arial" w:cs="Arial"/>
          <w:sz w:val="24"/>
          <w:szCs w:val="24"/>
        </w:rPr>
      </w:pPr>
      <w:r>
        <w:rPr>
          <w:rFonts w:ascii="Arial" w:hAnsi="Arial" w:cs="Arial"/>
          <w:sz w:val="24"/>
          <w:szCs w:val="24"/>
        </w:rPr>
        <w:t>Ensure</w:t>
      </w:r>
      <w:r w:rsidR="003A1C75">
        <w:rPr>
          <w:rFonts w:ascii="Arial" w:hAnsi="Arial" w:cs="Arial"/>
          <w:sz w:val="24"/>
          <w:szCs w:val="24"/>
        </w:rPr>
        <w:t xml:space="preserve"> the filing and maintenance of active and inactive records.</w:t>
      </w:r>
    </w:p>
    <w:p w14:paraId="493F15B5" w14:textId="1921F505" w:rsidR="003A1C75" w:rsidRDefault="00CF0BBE" w:rsidP="000223B2">
      <w:pPr>
        <w:pStyle w:val="ListParagraph"/>
        <w:numPr>
          <w:ilvl w:val="0"/>
          <w:numId w:val="1"/>
        </w:numPr>
        <w:rPr>
          <w:rFonts w:ascii="Arial" w:hAnsi="Arial" w:cs="Arial"/>
          <w:sz w:val="24"/>
          <w:szCs w:val="24"/>
        </w:rPr>
      </w:pPr>
      <w:r>
        <w:rPr>
          <w:rFonts w:ascii="Arial" w:hAnsi="Arial" w:cs="Arial"/>
          <w:sz w:val="24"/>
          <w:szCs w:val="24"/>
        </w:rPr>
        <w:t>Comply with</w:t>
      </w:r>
      <w:r w:rsidR="003A1C75">
        <w:rPr>
          <w:rFonts w:ascii="Arial" w:hAnsi="Arial" w:cs="Arial"/>
          <w:sz w:val="24"/>
          <w:szCs w:val="24"/>
        </w:rPr>
        <w:t xml:space="preserve"> existing policies for retrieval of health information.</w:t>
      </w:r>
    </w:p>
    <w:p w14:paraId="0597B434" w14:textId="2BFC04ED" w:rsidR="00952146" w:rsidRPr="00C20EBC" w:rsidRDefault="00952146" w:rsidP="00952146">
      <w:pPr>
        <w:rPr>
          <w:rFonts w:ascii="Arial" w:hAnsi="Arial" w:cs="Arial"/>
          <w:b/>
          <w:sz w:val="24"/>
          <w:szCs w:val="24"/>
        </w:rPr>
      </w:pPr>
      <w:r w:rsidRPr="00C20EBC">
        <w:rPr>
          <w:rFonts w:ascii="Arial" w:hAnsi="Arial" w:cs="Arial"/>
          <w:b/>
          <w:sz w:val="24"/>
          <w:szCs w:val="24"/>
        </w:rPr>
        <w:t>AHIMA Domains:</w:t>
      </w:r>
    </w:p>
    <w:p w14:paraId="299DC53A" w14:textId="77777777" w:rsidR="00C20EBC" w:rsidRDefault="00C20EBC" w:rsidP="00C20EB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Domain I.   Data Content, Structure &amp; Standards</w:t>
      </w:r>
    </w:p>
    <w:p w14:paraId="24A41219" w14:textId="77777777" w:rsidR="00C20EBC" w:rsidRDefault="00C20EBC" w:rsidP="00C20EB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Domain II   Information Protection: Access, Disclosure, Archival, Privacy &amp; Security</w:t>
      </w:r>
    </w:p>
    <w:p w14:paraId="455707C2" w14:textId="77777777" w:rsidR="00C20EBC" w:rsidRDefault="00C20EBC" w:rsidP="00C20EB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Domain III Informatics, Analytics and Data Use</w:t>
      </w:r>
    </w:p>
    <w:p w14:paraId="36D1884A" w14:textId="77777777" w:rsidR="00C20EBC" w:rsidRDefault="00C20EBC" w:rsidP="00C20EB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Domain IV Revenue Management</w:t>
      </w:r>
    </w:p>
    <w:p w14:paraId="1F6642C5" w14:textId="77777777" w:rsidR="00C20EBC" w:rsidRDefault="00C20EBC" w:rsidP="00C20EB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Domain V   Compliance</w:t>
      </w:r>
    </w:p>
    <w:p w14:paraId="311C48C6" w14:textId="77777777" w:rsidR="00C20EBC" w:rsidRDefault="00C20EBC" w:rsidP="00C20EB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Domain VI Leadership</w:t>
      </w:r>
    </w:p>
    <w:p w14:paraId="1E2030D3" w14:textId="77777777" w:rsidR="00952146" w:rsidRPr="00C20EBC" w:rsidRDefault="00952146" w:rsidP="00C20EBC">
      <w:pPr>
        <w:rPr>
          <w:rFonts w:ascii="Arial" w:hAnsi="Arial" w:cs="Arial"/>
          <w:sz w:val="24"/>
          <w:szCs w:val="24"/>
        </w:rPr>
      </w:pPr>
    </w:p>
    <w:p w14:paraId="493F15B8" w14:textId="77777777" w:rsidR="000223B2" w:rsidRPr="000223B2" w:rsidRDefault="000223B2" w:rsidP="000223B2">
      <w:pPr>
        <w:rPr>
          <w:rFonts w:ascii="Arial" w:hAnsi="Arial" w:cs="Arial"/>
          <w:sz w:val="24"/>
          <w:szCs w:val="24"/>
        </w:rPr>
      </w:pPr>
      <w:r w:rsidRPr="000223B2">
        <w:rPr>
          <w:rFonts w:ascii="Arial" w:hAnsi="Arial" w:cs="Arial"/>
          <w:b/>
          <w:sz w:val="24"/>
          <w:szCs w:val="24"/>
        </w:rPr>
        <w:t>Valencia College Core Competencies</w:t>
      </w:r>
    </w:p>
    <w:p w14:paraId="493F15B9" w14:textId="77777777" w:rsidR="000223B2" w:rsidRPr="003F2A68" w:rsidRDefault="000223B2" w:rsidP="000223B2">
      <w:p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Pr="003F2A68">
        <w:rPr>
          <w:rFonts w:ascii="Arial" w:eastAsia="Times New Roman" w:hAnsi="Arial" w:cs="Arial"/>
          <w:sz w:val="24"/>
          <w:szCs w:val="24"/>
        </w:rPr>
        <w:t>faculty</w:t>
      </w:r>
      <w:r>
        <w:rPr>
          <w:rFonts w:ascii="Arial" w:eastAsia="Times New Roman" w:hAnsi="Arial" w:cs="Arial"/>
          <w:sz w:val="24"/>
          <w:szCs w:val="24"/>
        </w:rPr>
        <w:t xml:space="preserve"> of Valencia College</w:t>
      </w:r>
      <w:r w:rsidRPr="003F2A68">
        <w:rPr>
          <w:rFonts w:ascii="Arial" w:eastAsia="Times New Roman" w:hAnsi="Arial" w:cs="Arial"/>
          <w:sz w:val="24"/>
          <w:szCs w:val="24"/>
        </w:rPr>
        <w:t xml:space="preserve"> has defined four </w:t>
      </w:r>
      <w:r>
        <w:rPr>
          <w:rFonts w:ascii="Arial" w:eastAsia="Times New Roman" w:hAnsi="Arial" w:cs="Arial"/>
          <w:sz w:val="24"/>
          <w:szCs w:val="24"/>
        </w:rPr>
        <w:t>core</w:t>
      </w:r>
      <w:r w:rsidRPr="003F2A68">
        <w:rPr>
          <w:rFonts w:ascii="Arial" w:eastAsia="Times New Roman" w:hAnsi="Arial" w:cs="Arial"/>
          <w:sz w:val="24"/>
          <w:szCs w:val="24"/>
        </w:rPr>
        <w:t xml:space="preserve"> competencies (Think, Value, Communicate, and Act) </w:t>
      </w:r>
      <w:r>
        <w:rPr>
          <w:rFonts w:ascii="Arial" w:eastAsia="Times New Roman" w:hAnsi="Arial" w:cs="Arial"/>
          <w:sz w:val="24"/>
          <w:szCs w:val="24"/>
        </w:rPr>
        <w:t>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w:t>
      </w:r>
    </w:p>
    <w:p w14:paraId="493F15BA" w14:textId="77777777" w:rsidR="000223B2" w:rsidRPr="003F2A68" w:rsidRDefault="000223B2" w:rsidP="000223B2">
      <w:pPr>
        <w:spacing w:line="240" w:lineRule="auto"/>
        <w:rPr>
          <w:rFonts w:ascii="Arial" w:hAnsi="Arial" w:cs="Arial"/>
          <w:sz w:val="24"/>
          <w:szCs w:val="24"/>
        </w:rPr>
      </w:pPr>
    </w:p>
    <w:p w14:paraId="493F15BB" w14:textId="77777777" w:rsidR="000223B2" w:rsidRPr="003F2A68" w:rsidRDefault="000223B2" w:rsidP="000223B2">
      <w:pPr>
        <w:rPr>
          <w:rFonts w:ascii="Arial" w:hAnsi="Arial" w:cs="Arial"/>
          <w:b/>
          <w:sz w:val="24"/>
          <w:szCs w:val="24"/>
        </w:rPr>
      </w:pPr>
      <w:r w:rsidRPr="003F2A68">
        <w:rPr>
          <w:rFonts w:ascii="Arial" w:hAnsi="Arial" w:cs="Arial"/>
          <w:b/>
          <w:sz w:val="24"/>
          <w:szCs w:val="24"/>
        </w:rPr>
        <w:t>Attendance/Tardiness/Withdrawal Policy</w:t>
      </w:r>
    </w:p>
    <w:p w14:paraId="493F15BD" w14:textId="094DF0D8" w:rsidR="000223B2" w:rsidRPr="003F2A68" w:rsidRDefault="000223B2" w:rsidP="009273CC">
      <w:pPr>
        <w:pStyle w:val="NormalWeb"/>
      </w:pPr>
      <w:r w:rsidRPr="003F2A68">
        <w:t>Regular attendance is the student’s responsibility.  If you have decided not to complete this course, it is better for you to drop the course yourself during the add/drop period to avoid negative consequences.</w:t>
      </w:r>
    </w:p>
    <w:p w14:paraId="493F15BF" w14:textId="77777777" w:rsidR="000223B2" w:rsidRPr="003A1C75" w:rsidRDefault="000223B2" w:rsidP="003A1C75">
      <w:pPr>
        <w:pStyle w:val="NormalWeb"/>
      </w:pPr>
      <w:r w:rsidRPr="003F2A68">
        <w:lastRenderedPageBreak/>
        <w:t>Punctuality is an important function in everyday life.  Every student is expected to demonstrate a form of professionalism, and this starts with attendance.  Prior to enrolling in the course, you were aware of the class schedule of dates and time.  It is the student responsibility to make prior arrangements to fulfill the demands of this course, so please make every effort to be present and eager to learn. Coursework is due on time and typically, assignments are required to be turned in prior to Midnight on the due date.</w:t>
      </w:r>
    </w:p>
    <w:p w14:paraId="493F15C0" w14:textId="77777777" w:rsidR="000223B2" w:rsidRPr="003F2A68" w:rsidRDefault="000223B2" w:rsidP="000223B2">
      <w:pPr>
        <w:rPr>
          <w:rFonts w:ascii="Arial" w:hAnsi="Arial" w:cs="Arial"/>
          <w:b/>
          <w:sz w:val="24"/>
          <w:szCs w:val="24"/>
        </w:rPr>
      </w:pPr>
      <w:r w:rsidRPr="003F2A68">
        <w:rPr>
          <w:rFonts w:ascii="Arial" w:hAnsi="Arial" w:cs="Arial"/>
          <w:b/>
          <w:sz w:val="24"/>
          <w:szCs w:val="24"/>
        </w:rPr>
        <w:t>Importance Dates</w:t>
      </w:r>
    </w:p>
    <w:p w14:paraId="493F15C1" w14:textId="77777777" w:rsidR="000223B2" w:rsidRPr="003F2A68" w:rsidRDefault="000223B2" w:rsidP="000223B2">
      <w:pPr>
        <w:rPr>
          <w:rFonts w:ascii="Arial" w:hAnsi="Arial" w:cs="Arial"/>
          <w:sz w:val="24"/>
          <w:szCs w:val="24"/>
        </w:rPr>
      </w:pPr>
      <w:r w:rsidRPr="003F2A68">
        <w:rPr>
          <w:rFonts w:ascii="Arial" w:hAnsi="Arial" w:cs="Arial"/>
          <w:sz w:val="24"/>
          <w:szCs w:val="24"/>
        </w:rPr>
        <w:t>The student is responsible for keeping track of important dates and events.</w:t>
      </w:r>
    </w:p>
    <w:p w14:paraId="493F15C2" w14:textId="77777777" w:rsidR="000223B2" w:rsidRPr="003F2A68" w:rsidRDefault="000223B2" w:rsidP="000223B2">
      <w:pPr>
        <w:rPr>
          <w:rFonts w:ascii="Arial" w:hAnsi="Arial" w:cs="Arial"/>
          <w:sz w:val="24"/>
          <w:szCs w:val="24"/>
        </w:rPr>
      </w:pPr>
      <w:r w:rsidRPr="003F2A68">
        <w:rPr>
          <w:rFonts w:ascii="Arial" w:hAnsi="Arial" w:cs="Arial"/>
          <w:sz w:val="24"/>
          <w:szCs w:val="24"/>
        </w:rPr>
        <w:t>These can be accessed at</w:t>
      </w:r>
      <w:r w:rsidRPr="003F2A68">
        <w:rPr>
          <w:rFonts w:ascii="Arial" w:hAnsi="Arial" w:cs="Arial"/>
          <w:b/>
          <w:sz w:val="24"/>
          <w:szCs w:val="24"/>
        </w:rPr>
        <w:t xml:space="preserve"> </w:t>
      </w:r>
      <w:hyperlink r:id="rId8" w:history="1">
        <w:r w:rsidRPr="003F2A68">
          <w:rPr>
            <w:rStyle w:val="Hyperlink"/>
            <w:rFonts w:ascii="Arial" w:hAnsi="Arial" w:cs="Arial"/>
            <w:sz w:val="24"/>
            <w:szCs w:val="24"/>
          </w:rPr>
          <w:t>Academic Calendar</w:t>
        </w:r>
      </w:hyperlink>
    </w:p>
    <w:p w14:paraId="4D218330" w14:textId="77777777" w:rsidR="00280383" w:rsidRDefault="00280383" w:rsidP="000223B2">
      <w:pPr>
        <w:rPr>
          <w:rFonts w:ascii="Arial" w:hAnsi="Arial" w:cs="Arial"/>
          <w:b/>
          <w:sz w:val="24"/>
          <w:szCs w:val="24"/>
        </w:rPr>
      </w:pPr>
    </w:p>
    <w:p w14:paraId="19B29996" w14:textId="77777777" w:rsidR="00280383" w:rsidRDefault="00280383" w:rsidP="000223B2">
      <w:pPr>
        <w:rPr>
          <w:rFonts w:ascii="Arial" w:hAnsi="Arial" w:cs="Arial"/>
          <w:b/>
          <w:sz w:val="24"/>
          <w:szCs w:val="24"/>
        </w:rPr>
      </w:pPr>
    </w:p>
    <w:p w14:paraId="493F15C3" w14:textId="77777777" w:rsidR="000223B2" w:rsidRPr="003F2A68" w:rsidRDefault="000223B2" w:rsidP="000223B2">
      <w:pPr>
        <w:rPr>
          <w:rFonts w:ascii="Arial" w:hAnsi="Arial" w:cs="Arial"/>
          <w:b/>
          <w:sz w:val="24"/>
          <w:szCs w:val="24"/>
        </w:rPr>
      </w:pPr>
      <w:r w:rsidRPr="003F2A68">
        <w:rPr>
          <w:rFonts w:ascii="Arial" w:hAnsi="Arial" w:cs="Arial"/>
          <w:b/>
          <w:sz w:val="24"/>
          <w:szCs w:val="24"/>
        </w:rPr>
        <w:t>Summary of dates: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7"/>
        <w:gridCol w:w="4663"/>
      </w:tblGrid>
      <w:tr w:rsidR="00280383" w14:paraId="513382EB" w14:textId="77777777" w:rsidTr="00280383">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18ECBA" w14:textId="77777777" w:rsidR="00280383" w:rsidRDefault="00280383">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Classes Begin</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3E7C4E" w14:textId="0AAE7D45" w:rsidR="00280383" w:rsidRDefault="00860ABE">
            <w:pPr>
              <w:spacing w:after="0" w:line="240" w:lineRule="auto"/>
              <w:ind w:left="120" w:right="120"/>
              <w:rPr>
                <w:rFonts w:ascii="Times New Roman" w:eastAsia="Times New Roman" w:hAnsi="Times New Roman" w:cs="Times New Roman"/>
                <w:color w:val="000000"/>
                <w:sz w:val="24"/>
                <w:szCs w:val="24"/>
              </w:rPr>
            </w:pPr>
            <w:r w:rsidRPr="00860ABE">
              <w:rPr>
                <w:rFonts w:ascii="Times New Roman" w:eastAsia="Times New Roman" w:hAnsi="Times New Roman" w:cs="Times New Roman"/>
                <w:color w:val="000000"/>
                <w:sz w:val="24"/>
                <w:szCs w:val="24"/>
              </w:rPr>
              <w:t>January 6, 2020</w:t>
            </w:r>
          </w:p>
        </w:tc>
      </w:tr>
      <w:tr w:rsidR="00280383" w14:paraId="4CFCCE5E" w14:textId="77777777" w:rsidTr="0028038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24F42" w14:textId="77777777" w:rsidR="00280383" w:rsidRDefault="00280383">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Drop/Refund Deadline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6517614E" w14:textId="7AE6C003" w:rsidR="00280383" w:rsidRDefault="00860ABE">
            <w:pPr>
              <w:spacing w:after="0" w:line="240" w:lineRule="auto"/>
              <w:ind w:left="120" w:right="120"/>
              <w:rPr>
                <w:rFonts w:ascii="Times New Roman" w:eastAsia="Times New Roman" w:hAnsi="Times New Roman" w:cs="Times New Roman"/>
                <w:color w:val="000000"/>
                <w:sz w:val="24"/>
                <w:szCs w:val="24"/>
              </w:rPr>
            </w:pPr>
            <w:r w:rsidRPr="00860ABE">
              <w:rPr>
                <w:rFonts w:ascii="Times New Roman" w:eastAsia="Times New Roman" w:hAnsi="Times New Roman" w:cs="Times New Roman"/>
                <w:color w:val="000000"/>
                <w:sz w:val="24"/>
                <w:szCs w:val="24"/>
              </w:rPr>
              <w:t>January 13, 2020</w:t>
            </w:r>
          </w:p>
        </w:tc>
      </w:tr>
      <w:tr w:rsidR="00280383" w14:paraId="556D5AF2" w14:textId="77777777" w:rsidTr="0028038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5CE9B" w14:textId="77777777" w:rsidR="00280383" w:rsidRDefault="00280383">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Withdrawal deadline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3D53DDB6" w14:textId="308404AE" w:rsidR="00280383" w:rsidRDefault="00860ABE">
            <w:pPr>
              <w:spacing w:after="0" w:line="240" w:lineRule="auto"/>
              <w:ind w:left="120" w:right="120"/>
              <w:rPr>
                <w:rFonts w:ascii="Times New Roman" w:eastAsia="Times New Roman" w:hAnsi="Times New Roman" w:cs="Times New Roman"/>
                <w:color w:val="000000"/>
                <w:sz w:val="24"/>
                <w:szCs w:val="24"/>
              </w:rPr>
            </w:pPr>
            <w:r w:rsidRPr="00860ABE">
              <w:rPr>
                <w:rFonts w:ascii="Times New Roman" w:eastAsia="Times New Roman" w:hAnsi="Times New Roman" w:cs="Times New Roman"/>
                <w:color w:val="000000"/>
                <w:sz w:val="24"/>
                <w:szCs w:val="24"/>
              </w:rPr>
              <w:t>March 20, 2020</w:t>
            </w:r>
          </w:p>
        </w:tc>
      </w:tr>
      <w:tr w:rsidR="00280383" w14:paraId="10801A79" w14:textId="77777777" w:rsidTr="0028038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6C8DC" w14:textId="77777777" w:rsidR="00280383" w:rsidRDefault="00280383">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Final Exam</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39947CAF" w14:textId="4044A485" w:rsidR="00280383" w:rsidRDefault="00860ABE">
            <w:pPr>
              <w:spacing w:after="0" w:line="240" w:lineRule="auto"/>
              <w:ind w:left="120" w:right="120"/>
              <w:rPr>
                <w:rFonts w:ascii="Times New Roman" w:eastAsia="Times New Roman" w:hAnsi="Times New Roman" w:cs="Times New Roman"/>
                <w:color w:val="000000"/>
                <w:sz w:val="24"/>
                <w:szCs w:val="24"/>
              </w:rPr>
            </w:pPr>
            <w:r w:rsidRPr="00860ABE">
              <w:rPr>
                <w:rFonts w:ascii="Times New Roman" w:eastAsia="Times New Roman" w:hAnsi="Times New Roman" w:cs="Times New Roman"/>
                <w:color w:val="000000"/>
                <w:sz w:val="24"/>
                <w:szCs w:val="24"/>
              </w:rPr>
              <w:t>April 20, 2020</w:t>
            </w:r>
          </w:p>
        </w:tc>
      </w:tr>
      <w:tr w:rsidR="00280383" w14:paraId="025A140A" w14:textId="77777777" w:rsidTr="0028038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43FB8" w14:textId="159E5B8E" w:rsidR="00280383" w:rsidRDefault="00860ABE">
            <w:pPr>
              <w:spacing w:after="0" w:line="240" w:lineRule="auto"/>
              <w:ind w:left="120" w:right="120"/>
              <w:rPr>
                <w:rFonts w:ascii="Times New Roman" w:eastAsia="Times New Roman" w:hAnsi="Times New Roman" w:cs="Times New Roman"/>
                <w:color w:val="000000"/>
                <w:sz w:val="24"/>
                <w:szCs w:val="24"/>
              </w:rPr>
            </w:pPr>
            <w:r w:rsidRPr="00860ABE">
              <w:rPr>
                <w:rFonts w:ascii="Times New Roman" w:eastAsia="Times New Roman" w:hAnsi="Times New Roman" w:cs="Times New Roman"/>
                <w:color w:val="000000"/>
                <w:sz w:val="24"/>
                <w:szCs w:val="24"/>
              </w:rPr>
              <w:t>College Closed (Credit Classes Do Not Meet)</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43E9FB4A" w14:textId="717184DA" w:rsidR="00280383" w:rsidRDefault="00860ABE">
            <w:pPr>
              <w:spacing w:after="0" w:line="240" w:lineRule="auto"/>
              <w:ind w:left="120" w:right="120"/>
              <w:rPr>
                <w:rFonts w:ascii="Times New Roman" w:eastAsia="Times New Roman" w:hAnsi="Times New Roman" w:cs="Times New Roman"/>
                <w:color w:val="000000"/>
                <w:sz w:val="24"/>
                <w:szCs w:val="24"/>
              </w:rPr>
            </w:pPr>
            <w:r w:rsidRPr="00860ABE">
              <w:rPr>
                <w:rFonts w:ascii="Times New Roman" w:eastAsia="Times New Roman" w:hAnsi="Times New Roman" w:cs="Times New Roman"/>
                <w:color w:val="000000"/>
                <w:sz w:val="24"/>
                <w:szCs w:val="24"/>
              </w:rPr>
              <w:t>January 20, 2020, February 14, 2020, March 9-15, 2020</w:t>
            </w:r>
          </w:p>
        </w:tc>
      </w:tr>
    </w:tbl>
    <w:p w14:paraId="54BF620E" w14:textId="77777777" w:rsidR="00280383" w:rsidRDefault="00280383" w:rsidP="002803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w:t>
      </w:r>
    </w:p>
    <w:p w14:paraId="493F15D3" w14:textId="77777777" w:rsidR="000223B2" w:rsidRDefault="000223B2" w:rsidP="000223B2">
      <w:pPr>
        <w:rPr>
          <w:rFonts w:ascii="Arial" w:hAnsi="Arial" w:cs="Arial"/>
          <w:sz w:val="24"/>
          <w:szCs w:val="24"/>
        </w:rPr>
      </w:pPr>
    </w:p>
    <w:p w14:paraId="493F15D4" w14:textId="77777777" w:rsidR="000223B2" w:rsidRDefault="000223B2" w:rsidP="000223B2">
      <w:pPr>
        <w:rPr>
          <w:rFonts w:ascii="Arial" w:hAnsi="Arial" w:cs="Arial"/>
          <w:b/>
          <w:sz w:val="24"/>
          <w:szCs w:val="24"/>
        </w:rPr>
      </w:pPr>
      <w:r>
        <w:rPr>
          <w:rFonts w:ascii="Arial" w:hAnsi="Arial" w:cs="Arial"/>
          <w:b/>
          <w:sz w:val="24"/>
          <w:szCs w:val="24"/>
        </w:rPr>
        <w:t>Faculty/Student Communication</w:t>
      </w:r>
    </w:p>
    <w:p w14:paraId="493F15D5" w14:textId="77777777" w:rsidR="000223B2" w:rsidRPr="003F2A68" w:rsidRDefault="000223B2" w:rsidP="000223B2">
      <w:pPr>
        <w:rPr>
          <w:rFonts w:ascii="Arial" w:hAnsi="Arial" w:cs="Arial"/>
          <w:sz w:val="24"/>
          <w:szCs w:val="24"/>
        </w:rPr>
      </w:pPr>
      <w:r>
        <w:rPr>
          <w:rFonts w:ascii="Arial" w:hAnsi="Arial" w:cs="Arial"/>
          <w:sz w:val="24"/>
          <w:szCs w:val="24"/>
        </w:rPr>
        <w:t>Students are encouraged to check their emails and the course announcement section at least every other day. If a student needs to contact me outside of scheduled class time please email me (include your name &amp; name of course in the subject line) and allow me at least 24 hours to respond back to you excluding weekends and holidays.</w:t>
      </w:r>
    </w:p>
    <w:p w14:paraId="493F15D6" w14:textId="77777777" w:rsidR="003A1C75" w:rsidRDefault="003A1C75" w:rsidP="000223B2">
      <w:pPr>
        <w:spacing w:before="100" w:beforeAutospacing="1" w:after="100" w:afterAutospacing="1" w:line="240" w:lineRule="auto"/>
        <w:rPr>
          <w:rFonts w:ascii="Arial" w:eastAsiaTheme="minorEastAsia" w:hAnsi="Arial" w:cs="Arial"/>
          <w:b/>
          <w:bCs/>
          <w:sz w:val="24"/>
          <w:szCs w:val="24"/>
        </w:rPr>
      </w:pPr>
    </w:p>
    <w:p w14:paraId="493F15D7" w14:textId="77777777" w:rsidR="000223B2" w:rsidRPr="00EE2052" w:rsidRDefault="000223B2" w:rsidP="000223B2">
      <w:pPr>
        <w:spacing w:before="100" w:beforeAutospacing="1" w:after="100" w:afterAutospacing="1" w:line="240" w:lineRule="auto"/>
        <w:rPr>
          <w:rFonts w:ascii="Arial" w:eastAsiaTheme="minorEastAsia" w:hAnsi="Arial" w:cs="Arial"/>
          <w:sz w:val="24"/>
          <w:szCs w:val="24"/>
        </w:rPr>
      </w:pPr>
      <w:r>
        <w:rPr>
          <w:rFonts w:ascii="Arial" w:eastAsiaTheme="minorEastAsia" w:hAnsi="Arial" w:cs="Arial"/>
          <w:b/>
          <w:bCs/>
          <w:sz w:val="24"/>
          <w:szCs w:val="24"/>
        </w:rPr>
        <w:t>Academic Honesty</w:t>
      </w:r>
    </w:p>
    <w:p w14:paraId="493F15D8" w14:textId="77777777" w:rsidR="000223B2" w:rsidRPr="00EE2052" w:rsidRDefault="000223B2" w:rsidP="000223B2">
      <w:pPr>
        <w:spacing w:before="100" w:beforeAutospacing="1" w:after="100" w:afterAutospacing="1" w:line="240" w:lineRule="auto"/>
        <w:rPr>
          <w:rFonts w:ascii="Arial" w:eastAsiaTheme="minorEastAsia" w:hAnsi="Arial" w:cs="Arial"/>
          <w:sz w:val="24"/>
          <w:szCs w:val="24"/>
        </w:rPr>
      </w:pPr>
      <w:r w:rsidRPr="00EE2052">
        <w:rPr>
          <w:rFonts w:ascii="Arial" w:eastAsiaTheme="minorEastAsia" w:hAnsi="Arial" w:cs="Arial"/>
          <w:sz w:val="24"/>
          <w:szCs w:val="24"/>
        </w:rPr>
        <w:t>Unless otherwise stated, all 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w:t>
      </w:r>
      <w:r w:rsidRPr="003F2A68">
        <w:rPr>
          <w:rFonts w:ascii="Arial" w:eastAsiaTheme="minorEastAsia" w:hAnsi="Arial" w:cs="Arial"/>
          <w:b/>
          <w:bCs/>
          <w:color w:val="990000"/>
          <w:sz w:val="24"/>
          <w:szCs w:val="24"/>
        </w:rPr>
        <w:t xml:space="preserve"> </w:t>
      </w:r>
      <w:r w:rsidRPr="003F2A68">
        <w:rPr>
          <w:rFonts w:ascii="Arial" w:eastAsiaTheme="minorEastAsia" w:hAnsi="Arial" w:cs="Arial"/>
          <w:b/>
          <w:bCs/>
          <w:sz w:val="24"/>
          <w:szCs w:val="24"/>
        </w:rPr>
        <w:t>Copying or printing of any quiz or test questions (for any purpose) is expressly prohibited and also considered cheating</w:t>
      </w:r>
      <w:r w:rsidRPr="003F2A68">
        <w:rPr>
          <w:rFonts w:ascii="Arial" w:eastAsiaTheme="minorEastAsia" w:hAnsi="Arial" w:cs="Arial"/>
          <w:b/>
          <w:bCs/>
          <w:color w:val="990000"/>
          <w:sz w:val="24"/>
          <w:szCs w:val="24"/>
        </w:rPr>
        <w:t xml:space="preserve">. </w:t>
      </w:r>
    </w:p>
    <w:p w14:paraId="493F15D9" w14:textId="77777777" w:rsidR="000223B2" w:rsidRPr="00EE2052" w:rsidRDefault="000223B2" w:rsidP="000223B2">
      <w:pPr>
        <w:spacing w:before="100" w:beforeAutospacing="1" w:after="100" w:afterAutospacing="1" w:line="240" w:lineRule="auto"/>
        <w:rPr>
          <w:rFonts w:ascii="Arial" w:eastAsiaTheme="minorEastAsia" w:hAnsi="Arial" w:cs="Arial"/>
          <w:i/>
          <w:iCs/>
          <w:sz w:val="24"/>
          <w:szCs w:val="24"/>
        </w:rPr>
      </w:pPr>
      <w:r w:rsidRPr="00EE2052">
        <w:rPr>
          <w:rFonts w:ascii="Arial" w:eastAsiaTheme="minorEastAsia" w:hAnsi="Arial" w:cs="Arial"/>
          <w:i/>
          <w:iCs/>
          <w:sz w:val="24"/>
          <w:szCs w:val="24"/>
        </w:rPr>
        <w:lastRenderedPageBreak/>
        <w:t xml:space="preserve">Plagiarism and Cheating of any kind on an examination, quiz, or assignment will result in at least an "F" for that assignment (and may, depending on the severity of the case, lead to an "F" for the entire course) and may be subject to appropriate sanctions according to the Student Code of Conduct in the current Valencia Student Handbook. </w:t>
      </w:r>
    </w:p>
    <w:p w14:paraId="493F15DA" w14:textId="77777777" w:rsidR="000223B2" w:rsidRPr="00EE2052" w:rsidRDefault="000223B2" w:rsidP="000223B2">
      <w:pPr>
        <w:spacing w:before="100" w:beforeAutospacing="1" w:after="100" w:afterAutospacing="1" w:line="240" w:lineRule="auto"/>
        <w:rPr>
          <w:rFonts w:ascii="Arial" w:eastAsiaTheme="minorEastAsia" w:hAnsi="Arial" w:cs="Arial"/>
          <w:sz w:val="24"/>
          <w:szCs w:val="24"/>
        </w:rPr>
      </w:pPr>
      <w:r w:rsidRPr="003F2A68">
        <w:rPr>
          <w:rFonts w:ascii="Arial" w:eastAsiaTheme="minorEastAsia" w:hAnsi="Arial" w:cs="Arial"/>
          <w:b/>
          <w:bCs/>
          <w:sz w:val="24"/>
          <w:szCs w:val="24"/>
        </w:rPr>
        <w:t>Safe Assign</w:t>
      </w:r>
    </w:p>
    <w:p w14:paraId="493F15DB" w14:textId="77777777" w:rsidR="000223B2" w:rsidRPr="00EE2052" w:rsidRDefault="000223B2" w:rsidP="000223B2">
      <w:pPr>
        <w:spacing w:before="100" w:beforeAutospacing="1" w:after="100" w:afterAutospacing="1" w:line="240" w:lineRule="auto"/>
        <w:rPr>
          <w:rFonts w:ascii="Arial" w:eastAsiaTheme="minorEastAsia" w:hAnsi="Arial" w:cs="Arial"/>
          <w:sz w:val="24"/>
          <w:szCs w:val="24"/>
        </w:rPr>
      </w:pPr>
      <w:r w:rsidRPr="00EE2052">
        <w:rPr>
          <w:rFonts w:ascii="Arial" w:eastAsiaTheme="minorEastAsia" w:hAnsi="Arial" w:cs="Arial"/>
          <w:sz w:val="24"/>
          <w:szCs w:val="24"/>
        </w:rPr>
        <w:t xml:space="preserve">All written assignments are subject to submission through plagiarism detection software as deemed necessary by the instructor. If you are unsure of what exactly constitutes plagiarism, it is your responsibility to access appropriate resources such as the college writing center. </w:t>
      </w:r>
    </w:p>
    <w:p w14:paraId="493F15DC" w14:textId="77777777" w:rsidR="000223B2" w:rsidRPr="003F2A68" w:rsidRDefault="000223B2" w:rsidP="000223B2">
      <w:pPr>
        <w:rPr>
          <w:rFonts w:ascii="Arial" w:hAnsi="Arial" w:cs="Arial"/>
          <w:sz w:val="24"/>
          <w:szCs w:val="24"/>
        </w:rPr>
      </w:pPr>
      <w:r w:rsidRPr="003F2A68">
        <w:rPr>
          <w:rFonts w:ascii="Arial" w:eastAsiaTheme="minorEastAsia" w:hAnsi="Arial" w:cs="Arial"/>
          <w:sz w:val="24"/>
          <w:szCs w:val="24"/>
        </w:rPr>
        <w:t>In this course I will utilize Safe Assign, to monitor your written work. This is an automated system which instructors can use to quickly and easily compare each student's assignment with billions of web sites, as well as an enormous database of student papers that grows with each submission. After the assignment is processed, as an instructor I receive a report from Safe Assign that states if and how another author's work was used in the assignment</w:t>
      </w:r>
    </w:p>
    <w:p w14:paraId="493F15DD" w14:textId="77777777" w:rsidR="000223B2" w:rsidRPr="003F2A68" w:rsidRDefault="000223B2" w:rsidP="000223B2">
      <w:pPr>
        <w:rPr>
          <w:rFonts w:ascii="Arial" w:hAnsi="Arial" w:cs="Arial"/>
          <w:b/>
          <w:sz w:val="24"/>
          <w:szCs w:val="24"/>
        </w:rPr>
      </w:pPr>
      <w:r w:rsidRPr="003F2A68">
        <w:rPr>
          <w:rFonts w:ascii="Arial" w:hAnsi="Arial" w:cs="Arial"/>
          <w:b/>
          <w:sz w:val="24"/>
          <w:szCs w:val="24"/>
        </w:rPr>
        <w:t>Late Policy</w:t>
      </w:r>
    </w:p>
    <w:p w14:paraId="493F15DE" w14:textId="77777777" w:rsidR="000223B2" w:rsidRDefault="000223B2" w:rsidP="000223B2">
      <w:pPr>
        <w:rPr>
          <w:rFonts w:ascii="Arial" w:hAnsi="Arial" w:cs="Arial"/>
          <w:sz w:val="24"/>
          <w:szCs w:val="24"/>
        </w:rPr>
      </w:pPr>
      <w:r>
        <w:rPr>
          <w:rFonts w:ascii="Arial" w:hAnsi="Arial" w:cs="Arial"/>
          <w:sz w:val="24"/>
          <w:szCs w:val="24"/>
        </w:rPr>
        <w:t>There will be no credit given for late submissions. Submissions include quizzes, annotated bibliographies, and projects.</w:t>
      </w:r>
      <w:r w:rsidRPr="003F2A68">
        <w:rPr>
          <w:rFonts w:ascii="Arial" w:hAnsi="Arial" w:cs="Arial"/>
          <w:sz w:val="24"/>
          <w:szCs w:val="24"/>
        </w:rPr>
        <w:t xml:space="preserve"> </w:t>
      </w:r>
    </w:p>
    <w:p w14:paraId="493F15E2" w14:textId="718AFDC7" w:rsidR="003A1C75" w:rsidRPr="007B09F5" w:rsidRDefault="000223B2" w:rsidP="000223B2">
      <w:pPr>
        <w:rPr>
          <w:rFonts w:ascii="Arial" w:hAnsi="Arial" w:cs="Arial"/>
          <w:sz w:val="24"/>
          <w:szCs w:val="24"/>
        </w:rPr>
      </w:pPr>
      <w:r w:rsidRPr="002B1923">
        <w:rPr>
          <w:rFonts w:ascii="Arial" w:hAnsi="Arial" w:cs="Arial"/>
          <w:sz w:val="24"/>
          <w:szCs w:val="24"/>
        </w:rPr>
        <w:t>Please note that technical problems are not excuses for late assignments in this course.  Please back up your work in several places: your system, Zip disk, email the file to yourself at another e-mail account, etc. There is nothing worse than losing hard work to a computer crash, and such issue will not constitute a valid excuse for late work in this class. Students are expected to take the necessary steps to ensure the timeliness of their work.</w:t>
      </w:r>
    </w:p>
    <w:p w14:paraId="493F15E3" w14:textId="77777777" w:rsidR="000223B2" w:rsidRPr="003F2A68" w:rsidRDefault="000223B2" w:rsidP="000223B2">
      <w:pPr>
        <w:rPr>
          <w:rFonts w:ascii="Arial" w:hAnsi="Arial" w:cs="Arial"/>
          <w:b/>
          <w:sz w:val="24"/>
          <w:szCs w:val="24"/>
        </w:rPr>
      </w:pPr>
      <w:r>
        <w:rPr>
          <w:rFonts w:ascii="Arial" w:hAnsi="Arial" w:cs="Arial"/>
          <w:b/>
          <w:sz w:val="24"/>
          <w:szCs w:val="24"/>
        </w:rPr>
        <w:t>Evaluation/Grading Scale</w:t>
      </w:r>
    </w:p>
    <w:p w14:paraId="493F15E4" w14:textId="77777777" w:rsidR="000223B2" w:rsidRPr="003F2A68" w:rsidRDefault="000223B2" w:rsidP="000223B2">
      <w:pPr>
        <w:rPr>
          <w:rFonts w:ascii="Arial" w:hAnsi="Arial" w:cs="Arial"/>
          <w:b/>
          <w:sz w:val="24"/>
          <w:szCs w:val="24"/>
          <w:u w:val="single"/>
        </w:rPr>
      </w:pPr>
      <w:r w:rsidRPr="003F2A68">
        <w:rPr>
          <w:rFonts w:ascii="Arial" w:hAnsi="Arial" w:cs="Arial"/>
          <w:sz w:val="24"/>
          <w:szCs w:val="24"/>
        </w:rPr>
        <w:t>The required course work will be evaluated in the following manner:</w:t>
      </w:r>
    </w:p>
    <w:p w14:paraId="60F2A72B" w14:textId="77777777" w:rsidR="00A83FE6" w:rsidRPr="00A83FE6" w:rsidRDefault="00A83FE6" w:rsidP="00A83FE6">
      <w:pPr>
        <w:pStyle w:val="ParaAttribute7"/>
        <w:rPr>
          <w:rFonts w:ascii="Arial" w:eastAsia="Arial" w:hAnsi="Arial"/>
          <w:sz w:val="24"/>
          <w:szCs w:val="24"/>
        </w:rPr>
      </w:pPr>
    </w:p>
    <w:p w14:paraId="58041448" w14:textId="77777777" w:rsidR="00A83FE6" w:rsidRPr="00A83FE6" w:rsidRDefault="00A83FE6" w:rsidP="00A83FE6">
      <w:pPr>
        <w:pStyle w:val="ParaAttribute7"/>
        <w:rPr>
          <w:rFonts w:ascii="Arial" w:eastAsia="Arial" w:hAnsi="Arial"/>
          <w:sz w:val="24"/>
          <w:szCs w:val="24"/>
        </w:rPr>
      </w:pPr>
      <w:r w:rsidRPr="00A83FE6">
        <w:rPr>
          <w:rStyle w:val="CharAttribute14"/>
          <w:rFonts w:eastAsia="Batang"/>
          <w:sz w:val="24"/>
          <w:szCs w:val="24"/>
        </w:rPr>
        <w:tab/>
      </w:r>
      <w:r w:rsidRPr="00A83FE6">
        <w:rPr>
          <w:rStyle w:val="CharAttribute14"/>
          <w:rFonts w:eastAsia="Batang"/>
          <w:sz w:val="24"/>
          <w:szCs w:val="24"/>
        </w:rPr>
        <w:tab/>
      </w:r>
      <w:r w:rsidRPr="00A83FE6">
        <w:rPr>
          <w:rStyle w:val="CharAttribute14"/>
          <w:rFonts w:eastAsia="Batang"/>
          <w:sz w:val="24"/>
          <w:szCs w:val="24"/>
        </w:rPr>
        <w:tab/>
      </w:r>
      <w:r w:rsidRPr="00A83FE6">
        <w:rPr>
          <w:rStyle w:val="CharAttribute14"/>
          <w:rFonts w:eastAsia="Batang"/>
          <w:sz w:val="24"/>
          <w:szCs w:val="24"/>
        </w:rPr>
        <w:tab/>
      </w:r>
      <w:r w:rsidRPr="00A83FE6">
        <w:rPr>
          <w:rStyle w:val="CharAttribute14"/>
          <w:rFonts w:eastAsia="Batang"/>
          <w:sz w:val="24"/>
          <w:szCs w:val="24"/>
        </w:rPr>
        <w:tab/>
      </w:r>
      <w:r w:rsidRPr="00A83FE6">
        <w:rPr>
          <w:rStyle w:val="CharAttribute14"/>
          <w:rFonts w:eastAsia="Batang"/>
          <w:sz w:val="24"/>
          <w:szCs w:val="24"/>
        </w:rPr>
        <w:tab/>
      </w:r>
      <w:r w:rsidRPr="00A83FE6">
        <w:rPr>
          <w:rStyle w:val="CharAttribute14"/>
          <w:rFonts w:eastAsia="Batang"/>
          <w:sz w:val="24"/>
          <w:szCs w:val="24"/>
        </w:rPr>
        <w:tab/>
        <w:t xml:space="preserve">          </w:t>
      </w:r>
      <w:r w:rsidRPr="00A83FE6">
        <w:rPr>
          <w:rStyle w:val="CharAttribute22"/>
          <w:rFonts w:eastAsia="Batang"/>
          <w:sz w:val="24"/>
          <w:szCs w:val="24"/>
        </w:rPr>
        <w:t>Points</w:t>
      </w:r>
      <w:r w:rsidRPr="00A83FE6">
        <w:rPr>
          <w:rStyle w:val="CharAttribute12"/>
          <w:rFonts w:eastAsia="Batang"/>
          <w:sz w:val="24"/>
          <w:szCs w:val="24"/>
        </w:rPr>
        <w:tab/>
      </w:r>
    </w:p>
    <w:p w14:paraId="2F8AEB12" w14:textId="7B2E04E5" w:rsidR="00A83FE6" w:rsidRPr="00A83FE6" w:rsidRDefault="00A83FE6" w:rsidP="00A83FE6">
      <w:pPr>
        <w:pStyle w:val="ParaAttribute7"/>
        <w:rPr>
          <w:rFonts w:ascii="Arial" w:eastAsia="Arial" w:hAnsi="Arial"/>
          <w:sz w:val="24"/>
          <w:szCs w:val="24"/>
        </w:rPr>
      </w:pPr>
      <w:r w:rsidRPr="00A83FE6">
        <w:rPr>
          <w:rStyle w:val="CharAttribute14"/>
          <w:rFonts w:eastAsia="Batang"/>
          <w:sz w:val="24"/>
          <w:szCs w:val="24"/>
        </w:rPr>
        <w:t>Professional Practice Sup</w:t>
      </w:r>
      <w:r>
        <w:rPr>
          <w:rStyle w:val="CharAttribute14"/>
          <w:rFonts w:eastAsia="Batang"/>
          <w:sz w:val="24"/>
          <w:szCs w:val="24"/>
        </w:rPr>
        <w:t xml:space="preserve">ervisor Evaluation </w:t>
      </w:r>
      <w:r>
        <w:rPr>
          <w:rStyle w:val="CharAttribute14"/>
          <w:rFonts w:eastAsia="Batang"/>
          <w:sz w:val="24"/>
          <w:szCs w:val="24"/>
        </w:rPr>
        <w:tab/>
      </w:r>
      <w:r>
        <w:rPr>
          <w:rStyle w:val="CharAttribute14"/>
          <w:rFonts w:eastAsia="Batang"/>
          <w:sz w:val="24"/>
          <w:szCs w:val="24"/>
        </w:rPr>
        <w:tab/>
        <w:t xml:space="preserve">  </w:t>
      </w:r>
      <w:r w:rsidRPr="00A83FE6">
        <w:rPr>
          <w:rStyle w:val="CharAttribute14"/>
          <w:rFonts w:eastAsia="Batang"/>
          <w:sz w:val="24"/>
          <w:szCs w:val="24"/>
        </w:rPr>
        <w:t>100</w:t>
      </w:r>
      <w:r w:rsidRPr="00A83FE6">
        <w:rPr>
          <w:rStyle w:val="CharAttribute14"/>
          <w:rFonts w:eastAsia="Batang"/>
          <w:sz w:val="24"/>
          <w:szCs w:val="24"/>
        </w:rPr>
        <w:tab/>
      </w:r>
      <w:r w:rsidRPr="00A83FE6">
        <w:rPr>
          <w:rStyle w:val="CharAttribute14"/>
          <w:rFonts w:eastAsia="Batang"/>
          <w:sz w:val="24"/>
          <w:szCs w:val="24"/>
        </w:rPr>
        <w:tab/>
        <w:t xml:space="preserve">  </w:t>
      </w:r>
    </w:p>
    <w:p w14:paraId="7F68CE01" w14:textId="77777777" w:rsidR="00A83FE6" w:rsidRPr="00A83FE6" w:rsidRDefault="00A83FE6" w:rsidP="00A83FE6">
      <w:pPr>
        <w:pStyle w:val="ParaAttribute7"/>
        <w:rPr>
          <w:rFonts w:ascii="Arial" w:eastAsia="Arial" w:hAnsi="Arial"/>
          <w:sz w:val="24"/>
          <w:szCs w:val="24"/>
        </w:rPr>
      </w:pPr>
      <w:r w:rsidRPr="00A83FE6">
        <w:rPr>
          <w:rStyle w:val="CharAttribute14"/>
          <w:rFonts w:eastAsia="Batang"/>
          <w:sz w:val="24"/>
          <w:szCs w:val="24"/>
        </w:rPr>
        <w:t>Power Point Presentation</w:t>
      </w:r>
      <w:r w:rsidRPr="00A83FE6">
        <w:rPr>
          <w:rStyle w:val="CharAttribute14"/>
          <w:rFonts w:eastAsia="Batang"/>
          <w:sz w:val="24"/>
          <w:szCs w:val="24"/>
        </w:rPr>
        <w:tab/>
      </w:r>
      <w:r w:rsidRPr="00A83FE6">
        <w:rPr>
          <w:rStyle w:val="CharAttribute14"/>
          <w:rFonts w:eastAsia="Batang"/>
          <w:sz w:val="24"/>
          <w:szCs w:val="24"/>
        </w:rPr>
        <w:tab/>
      </w:r>
      <w:r w:rsidRPr="00A83FE6">
        <w:rPr>
          <w:rStyle w:val="CharAttribute14"/>
          <w:rFonts w:eastAsia="Batang"/>
          <w:sz w:val="24"/>
          <w:szCs w:val="24"/>
        </w:rPr>
        <w:tab/>
      </w:r>
      <w:r w:rsidRPr="00A83FE6">
        <w:rPr>
          <w:rStyle w:val="CharAttribute14"/>
          <w:rFonts w:eastAsia="Batang"/>
          <w:sz w:val="24"/>
          <w:szCs w:val="24"/>
        </w:rPr>
        <w:tab/>
        <w:t xml:space="preserve">             100</w:t>
      </w:r>
      <w:r w:rsidRPr="00A83FE6">
        <w:rPr>
          <w:rStyle w:val="CharAttribute14"/>
          <w:rFonts w:eastAsia="Batang"/>
          <w:sz w:val="24"/>
          <w:szCs w:val="24"/>
        </w:rPr>
        <w:tab/>
      </w:r>
      <w:r w:rsidRPr="00A83FE6">
        <w:rPr>
          <w:rStyle w:val="CharAttribute14"/>
          <w:rFonts w:eastAsia="Batang"/>
          <w:sz w:val="24"/>
          <w:szCs w:val="24"/>
        </w:rPr>
        <w:tab/>
        <w:t xml:space="preserve">  </w:t>
      </w:r>
    </w:p>
    <w:p w14:paraId="72B3EC9A" w14:textId="2BBB38C9" w:rsidR="00A83FE6" w:rsidRPr="00A83FE6" w:rsidRDefault="00A83FE6" w:rsidP="00A83FE6">
      <w:pPr>
        <w:pStyle w:val="ParaAttribute7"/>
        <w:rPr>
          <w:rFonts w:ascii="Arial" w:eastAsia="Arial" w:hAnsi="Arial"/>
          <w:sz w:val="24"/>
          <w:szCs w:val="24"/>
        </w:rPr>
      </w:pPr>
      <w:r w:rsidRPr="00A83FE6">
        <w:rPr>
          <w:rStyle w:val="CharAttribute14"/>
          <w:rFonts w:eastAsia="Batang"/>
          <w:sz w:val="24"/>
          <w:szCs w:val="24"/>
        </w:rPr>
        <w:t>Journals (13 journals @10points ea.</w:t>
      </w:r>
      <w:r>
        <w:rPr>
          <w:rStyle w:val="CharAttribute14"/>
          <w:rFonts w:eastAsia="Batang"/>
          <w:sz w:val="24"/>
          <w:szCs w:val="24"/>
        </w:rPr>
        <w:t>)</w:t>
      </w:r>
      <w:r>
        <w:rPr>
          <w:rStyle w:val="CharAttribute14"/>
          <w:rFonts w:eastAsia="Batang"/>
          <w:sz w:val="24"/>
          <w:szCs w:val="24"/>
        </w:rPr>
        <w:tab/>
      </w:r>
      <w:r>
        <w:rPr>
          <w:rStyle w:val="CharAttribute14"/>
          <w:rFonts w:eastAsia="Batang"/>
          <w:sz w:val="24"/>
          <w:szCs w:val="24"/>
        </w:rPr>
        <w:tab/>
      </w:r>
      <w:r>
        <w:rPr>
          <w:rStyle w:val="CharAttribute14"/>
          <w:rFonts w:eastAsia="Batang"/>
          <w:sz w:val="24"/>
          <w:szCs w:val="24"/>
        </w:rPr>
        <w:tab/>
        <w:t xml:space="preserve">  </w:t>
      </w:r>
      <w:r w:rsidRPr="00A83FE6">
        <w:rPr>
          <w:rStyle w:val="CharAttribute14"/>
          <w:rFonts w:eastAsia="Batang"/>
          <w:sz w:val="24"/>
          <w:szCs w:val="24"/>
        </w:rPr>
        <w:t>130</w:t>
      </w:r>
      <w:r w:rsidRPr="00A83FE6">
        <w:rPr>
          <w:rStyle w:val="CharAttribute14"/>
          <w:rFonts w:eastAsia="Batang"/>
          <w:sz w:val="24"/>
          <w:szCs w:val="24"/>
        </w:rPr>
        <w:tab/>
        <w:t xml:space="preserve">              </w:t>
      </w:r>
    </w:p>
    <w:p w14:paraId="45782295" w14:textId="77777777" w:rsidR="00860ABE" w:rsidRDefault="00A83FE6" w:rsidP="00860ABE">
      <w:pPr>
        <w:pStyle w:val="ParaAttribute7"/>
        <w:rPr>
          <w:rFonts w:ascii="Arial" w:hAnsi="Arial" w:cs="Arial"/>
          <w:b/>
          <w:sz w:val="24"/>
          <w:szCs w:val="24"/>
        </w:rPr>
      </w:pPr>
      <w:r w:rsidRPr="00A83FE6">
        <w:rPr>
          <w:rStyle w:val="CharAttribute14"/>
          <w:rFonts w:eastAsia="Batang"/>
          <w:sz w:val="24"/>
          <w:szCs w:val="24"/>
        </w:rPr>
        <w:t xml:space="preserve">Portfolio                                                          </w:t>
      </w:r>
      <w:r>
        <w:rPr>
          <w:rStyle w:val="CharAttribute14"/>
          <w:rFonts w:eastAsia="Batang"/>
          <w:sz w:val="24"/>
          <w:szCs w:val="24"/>
        </w:rPr>
        <w:t xml:space="preserve">                 </w:t>
      </w:r>
      <w:r w:rsidR="00860ABE" w:rsidRPr="00860ABE">
        <w:rPr>
          <w:rStyle w:val="CharAttribute14"/>
          <w:rFonts w:eastAsia="Batang"/>
          <w:sz w:val="24"/>
          <w:szCs w:val="24"/>
        </w:rPr>
        <w:t>100</w:t>
      </w:r>
      <w:r w:rsidR="000223B2" w:rsidRPr="00860ABE">
        <w:rPr>
          <w:rFonts w:ascii="Arial" w:hAnsi="Arial" w:cs="Arial"/>
          <w:b/>
          <w:sz w:val="24"/>
          <w:szCs w:val="24"/>
        </w:rPr>
        <w:tab/>
      </w:r>
    </w:p>
    <w:p w14:paraId="493F15E9" w14:textId="327173E7" w:rsidR="000223B2" w:rsidRPr="00860ABE" w:rsidRDefault="000223B2" w:rsidP="00860ABE">
      <w:pPr>
        <w:pStyle w:val="ParaAttribute7"/>
        <w:rPr>
          <w:rFonts w:ascii="Arial" w:eastAsia="Arial" w:hAnsi="Arial"/>
          <w:sz w:val="24"/>
          <w:szCs w:val="24"/>
        </w:rPr>
      </w:pPr>
      <w:r w:rsidRPr="003F2A68">
        <w:rPr>
          <w:rFonts w:ascii="Arial" w:hAnsi="Arial" w:cs="Arial"/>
          <w:b/>
          <w:sz w:val="24"/>
          <w:szCs w:val="24"/>
        </w:rPr>
        <w:tab/>
      </w:r>
      <w:r w:rsidRPr="003F2A68">
        <w:rPr>
          <w:rFonts w:ascii="Arial" w:hAnsi="Arial" w:cs="Arial"/>
          <w:b/>
          <w:sz w:val="24"/>
          <w:szCs w:val="24"/>
        </w:rPr>
        <w:tab/>
      </w:r>
    </w:p>
    <w:p w14:paraId="493F15EA" w14:textId="77777777" w:rsidR="000223B2" w:rsidRPr="003F2A68" w:rsidRDefault="000223B2" w:rsidP="000223B2">
      <w:pPr>
        <w:rPr>
          <w:rFonts w:ascii="Arial" w:hAnsi="Arial" w:cs="Arial"/>
          <w:sz w:val="24"/>
          <w:szCs w:val="24"/>
          <w:u w:val="single"/>
        </w:rPr>
      </w:pPr>
      <w:r w:rsidRPr="003F2A68">
        <w:rPr>
          <w:rFonts w:ascii="Arial" w:hAnsi="Arial" w:cs="Arial"/>
          <w:sz w:val="24"/>
          <w:szCs w:val="24"/>
          <w:u w:val="single"/>
        </w:rPr>
        <w:t>GRADING SCALE</w:t>
      </w:r>
    </w:p>
    <w:p w14:paraId="493F15EB" w14:textId="77777777" w:rsidR="000223B2" w:rsidRPr="003F2A68" w:rsidRDefault="000223B2" w:rsidP="000223B2">
      <w:pPr>
        <w:rPr>
          <w:rFonts w:ascii="Arial" w:hAnsi="Arial" w:cs="Arial"/>
          <w:sz w:val="24"/>
          <w:szCs w:val="24"/>
        </w:rPr>
      </w:pPr>
      <w:r w:rsidRPr="003F2A68">
        <w:rPr>
          <w:rFonts w:ascii="Arial" w:hAnsi="Arial" w:cs="Arial"/>
          <w:sz w:val="24"/>
          <w:szCs w:val="24"/>
        </w:rPr>
        <w:t>93 - 100 = A</w:t>
      </w:r>
    </w:p>
    <w:p w14:paraId="493F15EC" w14:textId="6E28C102" w:rsidR="000223B2" w:rsidRPr="003F2A68" w:rsidRDefault="000223B2" w:rsidP="000223B2">
      <w:pPr>
        <w:rPr>
          <w:rFonts w:ascii="Arial" w:hAnsi="Arial" w:cs="Arial"/>
          <w:sz w:val="24"/>
          <w:szCs w:val="24"/>
        </w:rPr>
      </w:pPr>
      <w:r w:rsidRPr="003F2A68">
        <w:rPr>
          <w:rFonts w:ascii="Arial" w:hAnsi="Arial" w:cs="Arial"/>
          <w:sz w:val="24"/>
          <w:szCs w:val="24"/>
        </w:rPr>
        <w:lastRenderedPageBreak/>
        <w:t>8</w:t>
      </w:r>
      <w:r w:rsidR="00B7031C">
        <w:rPr>
          <w:rFonts w:ascii="Arial" w:hAnsi="Arial" w:cs="Arial"/>
          <w:sz w:val="24"/>
          <w:szCs w:val="24"/>
        </w:rPr>
        <w:t>5</w:t>
      </w:r>
      <w:r w:rsidRPr="003F2A68">
        <w:rPr>
          <w:rFonts w:ascii="Arial" w:hAnsi="Arial" w:cs="Arial"/>
          <w:sz w:val="24"/>
          <w:szCs w:val="24"/>
        </w:rPr>
        <w:t xml:space="preserve"> - 92   = B</w:t>
      </w:r>
    </w:p>
    <w:p w14:paraId="493F15ED" w14:textId="79E3D723" w:rsidR="000223B2" w:rsidRPr="003F2A68" w:rsidRDefault="000223B2" w:rsidP="000223B2">
      <w:pPr>
        <w:rPr>
          <w:rFonts w:ascii="Arial" w:hAnsi="Arial" w:cs="Arial"/>
          <w:sz w:val="24"/>
          <w:szCs w:val="24"/>
        </w:rPr>
      </w:pPr>
      <w:r w:rsidRPr="003F2A68">
        <w:rPr>
          <w:rFonts w:ascii="Arial" w:hAnsi="Arial" w:cs="Arial"/>
          <w:sz w:val="24"/>
          <w:szCs w:val="24"/>
        </w:rPr>
        <w:t>75 - 8</w:t>
      </w:r>
      <w:r w:rsidR="00B7031C">
        <w:rPr>
          <w:rFonts w:ascii="Arial" w:hAnsi="Arial" w:cs="Arial"/>
          <w:sz w:val="24"/>
          <w:szCs w:val="24"/>
        </w:rPr>
        <w:t>4</w:t>
      </w:r>
      <w:r w:rsidRPr="003F2A68">
        <w:rPr>
          <w:rFonts w:ascii="Arial" w:hAnsi="Arial" w:cs="Arial"/>
          <w:sz w:val="24"/>
          <w:szCs w:val="24"/>
        </w:rPr>
        <w:t xml:space="preserve">   = C</w:t>
      </w:r>
    </w:p>
    <w:p w14:paraId="493F15EE" w14:textId="75CC1EE9" w:rsidR="000223B2" w:rsidRDefault="000223B2" w:rsidP="000223B2">
      <w:pPr>
        <w:rPr>
          <w:rFonts w:ascii="Arial" w:hAnsi="Arial" w:cs="Arial"/>
          <w:sz w:val="24"/>
          <w:szCs w:val="24"/>
        </w:rPr>
      </w:pPr>
      <w:r w:rsidRPr="003F2A68">
        <w:rPr>
          <w:rFonts w:ascii="Arial" w:hAnsi="Arial" w:cs="Arial"/>
          <w:sz w:val="24"/>
          <w:szCs w:val="24"/>
        </w:rPr>
        <w:t>6</w:t>
      </w:r>
      <w:r w:rsidR="00B7031C">
        <w:rPr>
          <w:rFonts w:ascii="Arial" w:hAnsi="Arial" w:cs="Arial"/>
          <w:sz w:val="24"/>
          <w:szCs w:val="24"/>
        </w:rPr>
        <w:t>8</w:t>
      </w:r>
      <w:bookmarkStart w:id="0" w:name="_GoBack"/>
      <w:bookmarkEnd w:id="0"/>
      <w:r w:rsidRPr="003F2A68">
        <w:rPr>
          <w:rFonts w:ascii="Arial" w:hAnsi="Arial" w:cs="Arial"/>
          <w:sz w:val="24"/>
          <w:szCs w:val="24"/>
        </w:rPr>
        <w:t xml:space="preserve"> - 74   = D</w:t>
      </w:r>
    </w:p>
    <w:p w14:paraId="493F15EF" w14:textId="77777777" w:rsidR="000223B2" w:rsidRPr="005938A2" w:rsidRDefault="000223B2" w:rsidP="000223B2">
      <w:pPr>
        <w:rPr>
          <w:rFonts w:ascii="Arial" w:hAnsi="Arial" w:cs="Arial"/>
          <w:i/>
          <w:sz w:val="24"/>
          <w:szCs w:val="24"/>
        </w:rPr>
      </w:pPr>
      <w:r w:rsidRPr="005938A2">
        <w:rPr>
          <w:rFonts w:ascii="Arial" w:hAnsi="Arial" w:cs="Arial"/>
          <w:i/>
          <w:sz w:val="24"/>
          <w:szCs w:val="24"/>
        </w:rPr>
        <w:t>*Any grade challenge</w:t>
      </w:r>
      <w:r>
        <w:rPr>
          <w:rFonts w:ascii="Arial" w:hAnsi="Arial" w:cs="Arial"/>
          <w:i/>
          <w:sz w:val="24"/>
          <w:szCs w:val="24"/>
        </w:rPr>
        <w:t>s</w:t>
      </w:r>
      <w:r w:rsidRPr="005938A2">
        <w:rPr>
          <w:rFonts w:ascii="Arial" w:hAnsi="Arial" w:cs="Arial"/>
          <w:i/>
          <w:sz w:val="24"/>
          <w:szCs w:val="24"/>
        </w:rPr>
        <w:t xml:space="preserve"> must be made in writing to the instructor with justifications within 48 hours of grade being posted.</w:t>
      </w:r>
    </w:p>
    <w:p w14:paraId="493F15F0" w14:textId="77777777" w:rsidR="000223B2" w:rsidRPr="003F2A68" w:rsidRDefault="000223B2" w:rsidP="000223B2">
      <w:pPr>
        <w:rPr>
          <w:rFonts w:ascii="Arial" w:hAnsi="Arial" w:cs="Arial"/>
          <w:b/>
          <w:sz w:val="24"/>
          <w:szCs w:val="24"/>
        </w:rPr>
      </w:pPr>
      <w:r>
        <w:rPr>
          <w:rFonts w:ascii="Arial" w:hAnsi="Arial" w:cs="Arial"/>
          <w:b/>
          <w:sz w:val="24"/>
          <w:szCs w:val="24"/>
        </w:rPr>
        <w:t>Written Assignments</w:t>
      </w:r>
    </w:p>
    <w:p w14:paraId="493F15F1" w14:textId="77777777" w:rsidR="000223B2" w:rsidRPr="003F2A68" w:rsidRDefault="000223B2" w:rsidP="000223B2">
      <w:pPr>
        <w:rPr>
          <w:rFonts w:ascii="Arial" w:hAnsi="Arial" w:cs="Arial"/>
          <w:vanish/>
          <w:sz w:val="24"/>
          <w:szCs w:val="24"/>
        </w:rPr>
      </w:pPr>
    </w:p>
    <w:p w14:paraId="493F15F2" w14:textId="77777777" w:rsidR="000223B2" w:rsidRPr="003F2A68" w:rsidRDefault="000223B2" w:rsidP="000223B2">
      <w:pPr>
        <w:rPr>
          <w:rFonts w:ascii="Arial" w:hAnsi="Arial" w:cs="Arial"/>
          <w:sz w:val="24"/>
          <w:szCs w:val="24"/>
          <w:u w:val="single"/>
        </w:rPr>
      </w:pPr>
      <w:r w:rsidRPr="003F2A68">
        <w:rPr>
          <w:rStyle w:val="Strong"/>
          <w:rFonts w:ascii="Arial" w:hAnsi="Arial" w:cs="Arial"/>
          <w:sz w:val="24"/>
          <w:szCs w:val="24"/>
        </w:rPr>
        <w:t>All assignments MUST be typed using Microsoft Word 2003 or higher– NO EXCEPTIONS!  Be sure to head all assignments with your name, date and the name of the assignment.</w:t>
      </w:r>
    </w:p>
    <w:p w14:paraId="493F15F3" w14:textId="77777777" w:rsidR="000223B2" w:rsidRDefault="000223B2" w:rsidP="000223B2">
      <w:pPr>
        <w:pStyle w:val="NormalWeb"/>
        <w:rPr>
          <w:b/>
        </w:rPr>
      </w:pPr>
      <w:r w:rsidRPr="00657DFB">
        <w:rPr>
          <w:b/>
        </w:rPr>
        <w:t>Classroom Rules of Student Behavior</w:t>
      </w:r>
    </w:p>
    <w:p w14:paraId="493F15F4" w14:textId="77777777" w:rsidR="000223B2" w:rsidRPr="00657DFB" w:rsidRDefault="000223B2" w:rsidP="000223B2">
      <w:pPr>
        <w:spacing w:before="100" w:beforeAutospacing="1" w:after="100" w:afterAutospacing="1" w:line="240" w:lineRule="auto"/>
        <w:rPr>
          <w:rFonts w:ascii="Arial" w:eastAsiaTheme="minorEastAsia" w:hAnsi="Arial" w:cs="Arial"/>
          <w:sz w:val="24"/>
          <w:szCs w:val="24"/>
        </w:rPr>
      </w:pPr>
      <w:r w:rsidRPr="00657DFB">
        <w:rPr>
          <w:rFonts w:ascii="Arial" w:eastAsiaTheme="minorEastAsia" w:hAnsi="Arial" w:cs="Arial"/>
          <w:sz w:val="24"/>
          <w:szCs w:val="24"/>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493F15F5" w14:textId="77777777" w:rsidR="000223B2" w:rsidRPr="00704331" w:rsidRDefault="000223B2" w:rsidP="000223B2">
      <w:pPr>
        <w:spacing w:before="100" w:beforeAutospacing="1" w:after="100" w:afterAutospacing="1" w:line="240" w:lineRule="auto"/>
        <w:rPr>
          <w:rFonts w:ascii="Arial" w:eastAsiaTheme="minorEastAsia" w:hAnsi="Arial" w:cs="Arial"/>
          <w:b/>
          <w:bCs/>
          <w:sz w:val="24"/>
          <w:szCs w:val="24"/>
        </w:rPr>
      </w:pPr>
      <w:r w:rsidRPr="00704331">
        <w:rPr>
          <w:rFonts w:ascii="Arial" w:eastAsiaTheme="minorEastAsia" w:hAnsi="Arial" w:cs="Arial"/>
          <w:b/>
          <w:bCs/>
          <w:sz w:val="24"/>
          <w:szCs w:val="24"/>
        </w:rPr>
        <w:t xml:space="preserve">Student Resources </w:t>
      </w:r>
    </w:p>
    <w:p w14:paraId="493F15F6" w14:textId="77777777" w:rsidR="000223B2" w:rsidRPr="00704331" w:rsidRDefault="000223B2" w:rsidP="000223B2">
      <w:pPr>
        <w:spacing w:before="100" w:beforeAutospacing="1" w:after="100" w:afterAutospacing="1" w:line="240" w:lineRule="auto"/>
        <w:rPr>
          <w:rFonts w:ascii="Arial" w:eastAsiaTheme="minorEastAsia" w:hAnsi="Arial" w:cs="Arial"/>
          <w:sz w:val="24"/>
          <w:szCs w:val="24"/>
        </w:rPr>
      </w:pPr>
      <w:r w:rsidRPr="00704331">
        <w:rPr>
          <w:rFonts w:ascii="Arial" w:eastAsiaTheme="minorEastAsia" w:hAnsi="Arial" w:cs="Arial"/>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Behavioral Health Student Assistance Program (SAP) services are free to all Valencia students and available 24 hours a day by calling (800) 878-5470. Free face-to-face counseling is also available. </w:t>
      </w:r>
    </w:p>
    <w:p w14:paraId="493F15F7" w14:textId="77777777" w:rsidR="000223B2" w:rsidRPr="00704331" w:rsidRDefault="000223B2" w:rsidP="000223B2">
      <w:pPr>
        <w:spacing w:before="100" w:beforeAutospacing="1" w:after="100" w:afterAutospacing="1" w:line="240" w:lineRule="auto"/>
        <w:rPr>
          <w:rFonts w:ascii="Arial" w:eastAsiaTheme="minorEastAsia" w:hAnsi="Arial" w:cs="Arial"/>
          <w:sz w:val="24"/>
          <w:szCs w:val="24"/>
        </w:rPr>
      </w:pPr>
      <w:r w:rsidRPr="003F2A68">
        <w:rPr>
          <w:rFonts w:ascii="Arial" w:eastAsiaTheme="minorEastAsia" w:hAnsi="Arial" w:cs="Arial"/>
          <w:b/>
          <w:bCs/>
          <w:sz w:val="24"/>
          <w:szCs w:val="24"/>
        </w:rPr>
        <w:t>Students with Disabilities</w:t>
      </w:r>
    </w:p>
    <w:p w14:paraId="493F15F8" w14:textId="77777777" w:rsidR="000223B2" w:rsidRPr="00704331" w:rsidRDefault="000223B2" w:rsidP="000223B2">
      <w:pPr>
        <w:spacing w:before="100" w:beforeAutospacing="1" w:after="100" w:afterAutospacing="1" w:line="240" w:lineRule="auto"/>
        <w:rPr>
          <w:rFonts w:ascii="Arial" w:eastAsiaTheme="minorEastAsia" w:hAnsi="Arial" w:cs="Arial"/>
          <w:sz w:val="24"/>
          <w:szCs w:val="24"/>
        </w:rPr>
      </w:pPr>
      <w:r w:rsidRPr="00704331">
        <w:rPr>
          <w:rFonts w:ascii="Arial" w:eastAsiaTheme="minorEastAsia" w:hAnsi="Arial" w:cs="Arial"/>
          <w:sz w:val="24"/>
          <w:szCs w:val="24"/>
        </w:rPr>
        <w:t xml:space="preserve">Students with disabilities who qualify for academic accommodations must provide a Notification to Instructor (NTI) form from the Office for Students with Disabilities (OSD) and discuss specific needs with the instructor, preferably during the first two weeks of class. The Office for Students with Disabilities determines accommodations based on </w:t>
      </w:r>
      <w:r w:rsidRPr="00704331">
        <w:rPr>
          <w:rFonts w:ascii="Arial" w:eastAsiaTheme="minorEastAsia" w:hAnsi="Arial" w:cs="Arial"/>
          <w:sz w:val="24"/>
          <w:szCs w:val="24"/>
        </w:rPr>
        <w:lastRenderedPageBreak/>
        <w:t xml:space="preserve">appropriate documentation of disabilities. The West Campus Office is located in the Student Services Building (SSB), Room 102. </w:t>
      </w:r>
    </w:p>
    <w:p w14:paraId="493F15F9" w14:textId="77777777" w:rsidR="000223B2" w:rsidRPr="00704331" w:rsidRDefault="000223B2" w:rsidP="000223B2">
      <w:pPr>
        <w:spacing w:before="100" w:beforeAutospacing="1" w:after="100" w:afterAutospacing="1" w:line="240" w:lineRule="auto"/>
        <w:rPr>
          <w:rFonts w:ascii="Arial" w:eastAsiaTheme="minorEastAsia" w:hAnsi="Arial" w:cs="Arial"/>
          <w:sz w:val="24"/>
          <w:szCs w:val="24"/>
        </w:rPr>
      </w:pPr>
      <w:r w:rsidRPr="00704331">
        <w:rPr>
          <w:rFonts w:ascii="Arial" w:eastAsiaTheme="minorEastAsia" w:hAnsi="Arial" w:cs="Arial"/>
          <w:sz w:val="24"/>
          <w:szCs w:val="24"/>
        </w:rPr>
        <w:t>You can contact them by phone: </w:t>
      </w:r>
      <w:hyperlink r:id="rId9" w:history="1">
        <w:r w:rsidRPr="00704331">
          <w:rPr>
            <w:rFonts w:ascii="Arial" w:eastAsiaTheme="minorEastAsia" w:hAnsi="Arial" w:cs="Arial"/>
            <w:color w:val="700000"/>
            <w:sz w:val="24"/>
            <w:szCs w:val="24"/>
            <w:u w:val="single"/>
          </w:rPr>
          <w:t>407-582-1523</w:t>
        </w:r>
      </w:hyperlink>
      <w:r w:rsidRPr="00704331">
        <w:rPr>
          <w:rFonts w:ascii="Arial" w:eastAsiaTheme="minorEastAsia" w:hAnsi="Arial" w:cs="Arial"/>
          <w:sz w:val="24"/>
          <w:szCs w:val="24"/>
        </w:rPr>
        <w:t>; Fax: </w:t>
      </w:r>
      <w:hyperlink r:id="rId10" w:history="1">
        <w:r w:rsidRPr="00704331">
          <w:rPr>
            <w:rFonts w:ascii="Arial" w:eastAsiaTheme="minorEastAsia" w:hAnsi="Arial" w:cs="Arial"/>
            <w:color w:val="700000"/>
            <w:sz w:val="24"/>
            <w:szCs w:val="24"/>
            <w:u w:val="single"/>
          </w:rPr>
          <w:t>407-582-1326</w:t>
        </w:r>
      </w:hyperlink>
      <w:r w:rsidRPr="00704331">
        <w:rPr>
          <w:rFonts w:ascii="Arial" w:eastAsiaTheme="minorEastAsia" w:hAnsi="Arial" w:cs="Arial"/>
          <w:sz w:val="24"/>
          <w:szCs w:val="24"/>
        </w:rPr>
        <w:t>; TTY: </w:t>
      </w:r>
      <w:hyperlink r:id="rId11" w:history="1">
        <w:r w:rsidRPr="00704331">
          <w:rPr>
            <w:rFonts w:ascii="Arial" w:eastAsiaTheme="minorEastAsia" w:hAnsi="Arial" w:cs="Arial"/>
            <w:color w:val="700000"/>
            <w:sz w:val="24"/>
            <w:szCs w:val="24"/>
            <w:u w:val="single"/>
          </w:rPr>
          <w:t>407-582-1222</w:t>
        </w:r>
      </w:hyperlink>
    </w:p>
    <w:p w14:paraId="493F15FA" w14:textId="77777777" w:rsidR="000223B2" w:rsidRDefault="000223B2" w:rsidP="000223B2">
      <w:pPr>
        <w:spacing w:before="100" w:beforeAutospacing="1" w:after="100" w:afterAutospacing="1" w:line="240" w:lineRule="auto"/>
        <w:rPr>
          <w:rFonts w:ascii="Arial" w:eastAsiaTheme="minorEastAsia" w:hAnsi="Arial" w:cs="Arial"/>
          <w:sz w:val="24"/>
          <w:szCs w:val="24"/>
        </w:rPr>
      </w:pPr>
      <w:r w:rsidRPr="003F2A68">
        <w:rPr>
          <w:rFonts w:ascii="Arial" w:eastAsiaTheme="minorEastAsia" w:hAnsi="Arial" w:cs="Arial"/>
          <w:b/>
          <w:bCs/>
          <w:i/>
          <w:iCs/>
          <w:sz w:val="24"/>
          <w:szCs w:val="24"/>
        </w:rPr>
        <w:t>V</w:t>
      </w:r>
      <w:r w:rsidRPr="003F2A68">
        <w:rPr>
          <w:rFonts w:ascii="Arial" w:eastAsiaTheme="minorEastAsia" w:hAnsi="Arial" w:cs="Arial"/>
          <w:b/>
          <w:bCs/>
          <w:sz w:val="24"/>
          <w:szCs w:val="24"/>
        </w:rPr>
        <w:t>alencia I.D. Cards</w:t>
      </w:r>
    </w:p>
    <w:p w14:paraId="493F15FB" w14:textId="77777777" w:rsidR="000223B2" w:rsidRPr="000223B2" w:rsidRDefault="000223B2" w:rsidP="000223B2">
      <w:pPr>
        <w:spacing w:before="100" w:beforeAutospacing="1" w:after="100" w:afterAutospacing="1" w:line="240" w:lineRule="auto"/>
        <w:rPr>
          <w:rFonts w:ascii="Arial" w:eastAsiaTheme="minorEastAsia" w:hAnsi="Arial" w:cs="Arial"/>
          <w:sz w:val="24"/>
          <w:szCs w:val="24"/>
        </w:rPr>
      </w:pPr>
      <w:r w:rsidRPr="00704331">
        <w:rPr>
          <w:rFonts w:ascii="Arial" w:eastAsiaTheme="minorEastAsia" w:hAnsi="Arial" w:cs="Arial"/>
          <w:sz w:val="24"/>
          <w:szCs w:val="24"/>
        </w:rPr>
        <w:t>Valencia ID cards are required for LRC, Testing Center, and IMC usage. No other form of ID at those locations will be accepted. Possession and utilization of a Valencia ID is mandatory in order to obtain these services.</w:t>
      </w:r>
    </w:p>
    <w:p w14:paraId="493F15FC" w14:textId="77777777" w:rsidR="000223B2" w:rsidRPr="00704331" w:rsidRDefault="000223B2" w:rsidP="000223B2">
      <w:pPr>
        <w:spacing w:before="100" w:beforeAutospacing="1" w:after="100" w:afterAutospacing="1" w:line="240" w:lineRule="auto"/>
        <w:rPr>
          <w:rFonts w:ascii="Arial" w:eastAsiaTheme="minorEastAsia" w:hAnsi="Arial" w:cs="Arial"/>
          <w:sz w:val="24"/>
          <w:szCs w:val="24"/>
        </w:rPr>
      </w:pPr>
      <w:r w:rsidRPr="003F2A68">
        <w:rPr>
          <w:rFonts w:ascii="Arial" w:eastAsiaTheme="minorEastAsia" w:hAnsi="Arial" w:cs="Arial"/>
          <w:b/>
          <w:bCs/>
          <w:sz w:val="24"/>
          <w:szCs w:val="24"/>
        </w:rPr>
        <w:t>Disclaimer Statement</w:t>
      </w:r>
    </w:p>
    <w:p w14:paraId="493F15FD" w14:textId="77777777" w:rsidR="000223B2" w:rsidRPr="00704331" w:rsidRDefault="000223B2" w:rsidP="000223B2">
      <w:pPr>
        <w:spacing w:before="100" w:beforeAutospacing="1" w:after="100" w:afterAutospacing="1" w:line="240" w:lineRule="auto"/>
        <w:rPr>
          <w:rFonts w:ascii="Arial" w:eastAsiaTheme="minorEastAsia" w:hAnsi="Arial" w:cs="Arial"/>
          <w:sz w:val="24"/>
          <w:szCs w:val="24"/>
        </w:rPr>
      </w:pPr>
      <w:r w:rsidRPr="00704331">
        <w:rPr>
          <w:rFonts w:ascii="Arial" w:eastAsiaTheme="minorEastAsia" w:hAnsi="Arial" w:cs="Arial"/>
          <w:sz w:val="24"/>
          <w:szCs w:val="24"/>
        </w:rPr>
        <w:t>Changes in this syllabus and/or schedule may be made at any time during the semester at the discretion of the instructor. The course content may be enhanced and edited throughout the course. Wait to print needed information until the assigned time frame.</w:t>
      </w:r>
    </w:p>
    <w:p w14:paraId="023E6C80" w14:textId="77777777" w:rsidR="007B09F5" w:rsidRDefault="007B09F5" w:rsidP="007B09F5">
      <w:pPr>
        <w:jc w:val="center"/>
        <w:rPr>
          <w:rFonts w:ascii="Arial" w:hAnsi="Arial" w:cs="Arial"/>
          <w:b/>
        </w:rPr>
      </w:pPr>
      <w:r>
        <w:rPr>
          <w:rFonts w:ascii="Arial" w:hAnsi="Arial" w:cs="Arial"/>
          <w:b/>
        </w:rPr>
        <w:t>SUGGESTED ACTIVITY SCHEDULE</w:t>
      </w:r>
    </w:p>
    <w:p w14:paraId="2FD50E04" w14:textId="77777777" w:rsidR="007B09F5" w:rsidRDefault="007B09F5" w:rsidP="007B09F5">
      <w:pPr>
        <w:pStyle w:val="BodyText2"/>
        <w:jc w:val="both"/>
        <w:rPr>
          <w:rFonts w:ascii="Arial" w:hAnsi="Arial" w:cs="Arial"/>
          <w:b/>
          <w:bCs/>
          <w:sz w:val="22"/>
          <w:szCs w:val="22"/>
        </w:rPr>
      </w:pPr>
      <w:r>
        <w:rPr>
          <w:rFonts w:ascii="Arial" w:hAnsi="Arial" w:cs="Arial"/>
          <w:b/>
          <w:bCs/>
          <w:sz w:val="22"/>
          <w:szCs w:val="22"/>
        </w:rPr>
        <w:t xml:space="preserve"> </w:t>
      </w:r>
    </w:p>
    <w:tbl>
      <w:tblPr>
        <w:tblW w:w="109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4717"/>
        <w:gridCol w:w="5558"/>
      </w:tblGrid>
      <w:tr w:rsidR="007B09F5" w14:paraId="533F28A3" w14:textId="77777777" w:rsidTr="007B09F5">
        <w:trPr>
          <w:trHeight w:val="197"/>
          <w:jc w:val="center"/>
        </w:trPr>
        <w:tc>
          <w:tcPr>
            <w:tcW w:w="720"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1B878D0B" w14:textId="77777777" w:rsidR="007B09F5" w:rsidRDefault="007B09F5">
            <w:pPr>
              <w:widowControl w:val="0"/>
              <w:spacing w:after="40"/>
              <w:ind w:right="-108" w:hanging="86"/>
              <w:jc w:val="center"/>
              <w:rPr>
                <w:rFonts w:ascii="Arial" w:hAnsi="Arial" w:cs="Arial"/>
                <w:b/>
                <w:sz w:val="20"/>
                <w:szCs w:val="20"/>
              </w:rPr>
            </w:pPr>
            <w:r>
              <w:rPr>
                <w:rFonts w:ascii="Arial" w:hAnsi="Arial" w:cs="Arial"/>
                <w:b/>
                <w:sz w:val="20"/>
                <w:szCs w:val="20"/>
              </w:rPr>
              <w:t>Week</w:t>
            </w:r>
          </w:p>
        </w:tc>
        <w:tc>
          <w:tcPr>
            <w:tcW w:w="4715"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3A3AA475" w14:textId="77777777" w:rsidR="007B09F5" w:rsidRDefault="007B09F5">
            <w:pPr>
              <w:widowControl w:val="0"/>
              <w:spacing w:after="40"/>
              <w:jc w:val="center"/>
              <w:rPr>
                <w:rFonts w:ascii="Arial" w:hAnsi="Arial" w:cs="Arial"/>
                <w:b/>
                <w:sz w:val="20"/>
                <w:szCs w:val="20"/>
              </w:rPr>
            </w:pPr>
            <w:r>
              <w:rPr>
                <w:rFonts w:ascii="Arial" w:hAnsi="Arial" w:cs="Arial"/>
                <w:b/>
                <w:sz w:val="20"/>
                <w:szCs w:val="20"/>
              </w:rPr>
              <w:t>Topic(s)/Exam and Projects due</w:t>
            </w:r>
          </w:p>
        </w:tc>
        <w:tc>
          <w:tcPr>
            <w:tcW w:w="5556"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76C3DE96" w14:textId="77777777" w:rsidR="007B09F5" w:rsidRDefault="007B09F5">
            <w:pPr>
              <w:widowControl w:val="0"/>
              <w:spacing w:after="40"/>
              <w:jc w:val="center"/>
              <w:rPr>
                <w:rFonts w:ascii="Arial" w:hAnsi="Arial" w:cs="Arial"/>
                <w:b/>
                <w:sz w:val="20"/>
                <w:szCs w:val="20"/>
              </w:rPr>
            </w:pPr>
            <w:smartTag w:uri="urn:schemas-microsoft-com:office:smarttags" w:element="City">
              <w:smartTag w:uri="urn:schemas-microsoft-com:office:smarttags" w:element="place">
                <w:r>
                  <w:rPr>
                    <w:rFonts w:ascii="Arial" w:hAnsi="Arial" w:cs="Arial"/>
                    <w:b/>
                    <w:sz w:val="20"/>
                    <w:szCs w:val="20"/>
                  </w:rPr>
                  <w:t>Readings</w:t>
                </w:r>
              </w:smartTag>
            </w:smartTag>
            <w:r>
              <w:rPr>
                <w:rFonts w:ascii="Arial" w:hAnsi="Arial" w:cs="Arial"/>
                <w:b/>
                <w:sz w:val="20"/>
                <w:szCs w:val="20"/>
              </w:rPr>
              <w:t xml:space="preserve"> and Assignments</w:t>
            </w:r>
          </w:p>
        </w:tc>
      </w:tr>
      <w:tr w:rsidR="007B09F5" w14:paraId="2B05ACE9" w14:textId="77777777" w:rsidTr="007B09F5">
        <w:trPr>
          <w:trHeight w:val="1160"/>
          <w:jc w:val="center"/>
        </w:trPr>
        <w:tc>
          <w:tcPr>
            <w:tcW w:w="720" w:type="dxa"/>
            <w:tcBorders>
              <w:top w:val="single" w:sz="4" w:space="0" w:color="auto"/>
              <w:left w:val="single" w:sz="4" w:space="0" w:color="auto"/>
              <w:bottom w:val="single" w:sz="4" w:space="0" w:color="auto"/>
              <w:right w:val="single" w:sz="4" w:space="0" w:color="auto"/>
            </w:tcBorders>
            <w:hideMark/>
          </w:tcPr>
          <w:p w14:paraId="3906D0B4" w14:textId="77777777" w:rsidR="007B09F5" w:rsidRDefault="007B09F5">
            <w:pPr>
              <w:widowControl w:val="0"/>
              <w:tabs>
                <w:tab w:val="left" w:pos="285"/>
                <w:tab w:val="center" w:pos="351"/>
              </w:tabs>
              <w:spacing w:after="40"/>
              <w:jc w:val="center"/>
              <w:rPr>
                <w:rFonts w:ascii="Arial" w:hAnsi="Arial" w:cs="Arial"/>
                <w:b/>
                <w:sz w:val="20"/>
                <w:szCs w:val="20"/>
              </w:rPr>
            </w:pPr>
            <w:r>
              <w:rPr>
                <w:rFonts w:ascii="Arial" w:hAnsi="Arial" w:cs="Arial"/>
                <w:b/>
                <w:sz w:val="20"/>
                <w:szCs w:val="20"/>
              </w:rPr>
              <w:t>1</w:t>
            </w:r>
          </w:p>
        </w:tc>
        <w:tc>
          <w:tcPr>
            <w:tcW w:w="4715" w:type="dxa"/>
            <w:tcBorders>
              <w:top w:val="single" w:sz="4" w:space="0" w:color="auto"/>
              <w:left w:val="single" w:sz="4" w:space="0" w:color="auto"/>
              <w:bottom w:val="single" w:sz="4" w:space="0" w:color="auto"/>
              <w:right w:val="single" w:sz="4" w:space="0" w:color="auto"/>
            </w:tcBorders>
            <w:hideMark/>
          </w:tcPr>
          <w:p w14:paraId="55815AE9" w14:textId="77777777" w:rsidR="007B09F5" w:rsidRDefault="007B09F5" w:rsidP="007B09F5">
            <w:pPr>
              <w:pStyle w:val="EndnoteText"/>
              <w:widowControl w:val="0"/>
              <w:numPr>
                <w:ilvl w:val="0"/>
                <w:numId w:val="2"/>
              </w:numPr>
              <w:spacing w:after="40"/>
              <w:rPr>
                <w:rFonts w:ascii="Arial" w:hAnsi="Arial" w:cs="Arial"/>
                <w:sz w:val="20"/>
              </w:rPr>
            </w:pPr>
            <w:r>
              <w:rPr>
                <w:rFonts w:ascii="Arial" w:hAnsi="Arial" w:cs="Arial"/>
                <w:sz w:val="20"/>
              </w:rPr>
              <w:t>Introductions</w:t>
            </w:r>
          </w:p>
          <w:p w14:paraId="5E898E76" w14:textId="77777777" w:rsidR="007B09F5" w:rsidRDefault="007B09F5" w:rsidP="007B09F5">
            <w:pPr>
              <w:pStyle w:val="EndnoteText"/>
              <w:widowControl w:val="0"/>
              <w:numPr>
                <w:ilvl w:val="0"/>
                <w:numId w:val="2"/>
              </w:numPr>
              <w:spacing w:after="40"/>
              <w:rPr>
                <w:rFonts w:ascii="Arial" w:hAnsi="Arial" w:cs="Arial"/>
                <w:sz w:val="20"/>
              </w:rPr>
            </w:pPr>
            <w:r>
              <w:rPr>
                <w:rFonts w:ascii="Arial" w:hAnsi="Arial" w:cs="Arial"/>
                <w:sz w:val="20"/>
              </w:rPr>
              <w:t>Review syllabus, course objectives, grading</w:t>
            </w:r>
          </w:p>
          <w:p w14:paraId="5E2B1B55" w14:textId="77777777" w:rsidR="007B09F5" w:rsidRDefault="007B09F5" w:rsidP="007B09F5">
            <w:pPr>
              <w:pStyle w:val="EndnoteText"/>
              <w:widowControl w:val="0"/>
              <w:numPr>
                <w:ilvl w:val="0"/>
                <w:numId w:val="2"/>
              </w:numPr>
              <w:spacing w:after="40"/>
              <w:rPr>
                <w:rFonts w:ascii="Arial" w:hAnsi="Arial" w:cs="Arial"/>
                <w:sz w:val="20"/>
              </w:rPr>
            </w:pPr>
            <w:r>
              <w:rPr>
                <w:rFonts w:ascii="Arial" w:hAnsi="Arial" w:cs="Arial"/>
                <w:sz w:val="20"/>
              </w:rPr>
              <w:t>Discuss Professional Practice expectations</w:t>
            </w:r>
          </w:p>
        </w:tc>
        <w:tc>
          <w:tcPr>
            <w:tcW w:w="5556" w:type="dxa"/>
            <w:tcBorders>
              <w:top w:val="single" w:sz="4" w:space="0" w:color="auto"/>
              <w:left w:val="single" w:sz="4" w:space="0" w:color="auto"/>
              <w:bottom w:val="single" w:sz="4" w:space="0" w:color="auto"/>
              <w:right w:val="single" w:sz="4" w:space="0" w:color="auto"/>
            </w:tcBorders>
            <w:hideMark/>
          </w:tcPr>
          <w:p w14:paraId="36C47D3F" w14:textId="77777777" w:rsidR="007B09F5" w:rsidRDefault="007B09F5">
            <w:pPr>
              <w:pStyle w:val="BodyText"/>
              <w:spacing w:after="40"/>
              <w:rPr>
                <w:rFonts w:ascii="Arial" w:hAnsi="Arial" w:cs="Arial"/>
                <w:sz w:val="20"/>
              </w:rPr>
            </w:pPr>
            <w:r>
              <w:rPr>
                <w:rFonts w:ascii="Arial" w:hAnsi="Arial" w:cs="Arial"/>
                <w:sz w:val="20"/>
              </w:rPr>
              <w:t>Call your practicum site supervisor to discuss your student’s schedule once given the information from your instructor.</w:t>
            </w:r>
          </w:p>
        </w:tc>
      </w:tr>
      <w:tr w:rsidR="007B09F5" w14:paraId="3EB96760" w14:textId="77777777" w:rsidTr="007B09F5">
        <w:trPr>
          <w:trHeight w:val="1160"/>
          <w:jc w:val="center"/>
        </w:trPr>
        <w:tc>
          <w:tcPr>
            <w:tcW w:w="720" w:type="dxa"/>
            <w:tcBorders>
              <w:top w:val="single" w:sz="4" w:space="0" w:color="auto"/>
              <w:left w:val="single" w:sz="4" w:space="0" w:color="auto"/>
              <w:bottom w:val="single" w:sz="4" w:space="0" w:color="auto"/>
              <w:right w:val="single" w:sz="4" w:space="0" w:color="auto"/>
            </w:tcBorders>
          </w:tcPr>
          <w:p w14:paraId="766214C8" w14:textId="69BF96EE" w:rsidR="007B09F5" w:rsidRDefault="007B09F5">
            <w:pPr>
              <w:widowControl w:val="0"/>
              <w:tabs>
                <w:tab w:val="left" w:pos="285"/>
                <w:tab w:val="center" w:pos="351"/>
              </w:tabs>
              <w:spacing w:after="40"/>
              <w:jc w:val="center"/>
              <w:rPr>
                <w:rFonts w:ascii="Arial" w:hAnsi="Arial" w:cs="Arial"/>
                <w:b/>
                <w:sz w:val="20"/>
                <w:szCs w:val="20"/>
              </w:rPr>
            </w:pPr>
            <w:r>
              <w:rPr>
                <w:rFonts w:ascii="Arial" w:hAnsi="Arial" w:cs="Arial"/>
                <w:b/>
                <w:sz w:val="20"/>
                <w:szCs w:val="20"/>
              </w:rPr>
              <w:t>2</w:t>
            </w:r>
          </w:p>
        </w:tc>
        <w:tc>
          <w:tcPr>
            <w:tcW w:w="4715" w:type="dxa"/>
            <w:tcBorders>
              <w:top w:val="single" w:sz="4" w:space="0" w:color="auto"/>
              <w:left w:val="single" w:sz="4" w:space="0" w:color="auto"/>
              <w:bottom w:val="single" w:sz="4" w:space="0" w:color="auto"/>
              <w:right w:val="single" w:sz="4" w:space="0" w:color="auto"/>
            </w:tcBorders>
          </w:tcPr>
          <w:p w14:paraId="515BBA4B" w14:textId="77777777" w:rsidR="007B09F5" w:rsidRPr="007B09F5" w:rsidRDefault="007B09F5" w:rsidP="007B09F5">
            <w:pPr>
              <w:pStyle w:val="EndnoteText"/>
              <w:widowControl w:val="0"/>
              <w:spacing w:after="40"/>
              <w:rPr>
                <w:rFonts w:ascii="Arial" w:hAnsi="Arial" w:cs="Arial"/>
                <w:sz w:val="20"/>
              </w:rPr>
            </w:pPr>
            <w:r w:rsidRPr="007B09F5">
              <w:rPr>
                <w:rFonts w:ascii="Arial" w:hAnsi="Arial" w:cs="Arial"/>
                <w:sz w:val="20"/>
              </w:rPr>
              <w:t>First week at PPE site</w:t>
            </w:r>
          </w:p>
          <w:p w14:paraId="4706A6C3" w14:textId="7620ED51" w:rsidR="007B09F5" w:rsidRDefault="007B09F5" w:rsidP="007B09F5">
            <w:pPr>
              <w:pStyle w:val="EndnoteText"/>
              <w:widowControl w:val="0"/>
              <w:spacing w:after="40"/>
              <w:ind w:left="720"/>
              <w:rPr>
                <w:rFonts w:ascii="Arial" w:hAnsi="Arial" w:cs="Arial"/>
                <w:sz w:val="20"/>
              </w:rPr>
            </w:pPr>
            <w:r>
              <w:rPr>
                <w:rFonts w:ascii="Arial" w:hAnsi="Arial" w:cs="Arial"/>
                <w:sz w:val="20"/>
              </w:rPr>
              <w:t>•Orientation to Healthcare Facility</w:t>
            </w:r>
          </w:p>
          <w:p w14:paraId="2BC425A2" w14:textId="24827D49" w:rsidR="007B09F5" w:rsidRDefault="007B09F5" w:rsidP="007B09F5">
            <w:pPr>
              <w:pStyle w:val="EndnoteText"/>
              <w:widowControl w:val="0"/>
              <w:spacing w:after="40"/>
              <w:ind w:left="720"/>
              <w:rPr>
                <w:rFonts w:ascii="Arial" w:hAnsi="Arial" w:cs="Arial"/>
                <w:sz w:val="20"/>
              </w:rPr>
            </w:pPr>
          </w:p>
        </w:tc>
        <w:tc>
          <w:tcPr>
            <w:tcW w:w="5556" w:type="dxa"/>
            <w:tcBorders>
              <w:top w:val="single" w:sz="4" w:space="0" w:color="auto"/>
              <w:left w:val="single" w:sz="4" w:space="0" w:color="auto"/>
              <w:bottom w:val="single" w:sz="4" w:space="0" w:color="auto"/>
              <w:right w:val="single" w:sz="4" w:space="0" w:color="auto"/>
            </w:tcBorders>
          </w:tcPr>
          <w:p w14:paraId="6070E1FA" w14:textId="77777777" w:rsidR="007B09F5" w:rsidRPr="007B09F5" w:rsidRDefault="007B09F5" w:rsidP="007B09F5">
            <w:pPr>
              <w:pStyle w:val="BodyText"/>
              <w:spacing w:after="40"/>
              <w:rPr>
                <w:rFonts w:ascii="Arial" w:hAnsi="Arial" w:cs="Arial"/>
                <w:sz w:val="20"/>
              </w:rPr>
            </w:pPr>
            <w:r w:rsidRPr="007B09F5">
              <w:rPr>
                <w:rFonts w:ascii="Arial" w:hAnsi="Arial" w:cs="Arial"/>
                <w:sz w:val="20"/>
              </w:rPr>
              <w:t>Read text Chapters that apply to area of activity.</w:t>
            </w:r>
          </w:p>
          <w:p w14:paraId="1EE47DC3" w14:textId="659A2509" w:rsidR="007B09F5" w:rsidRDefault="007B09F5" w:rsidP="007B09F5">
            <w:pPr>
              <w:pStyle w:val="BodyText"/>
              <w:spacing w:after="40"/>
              <w:rPr>
                <w:rFonts w:ascii="Arial" w:hAnsi="Arial" w:cs="Arial"/>
                <w:sz w:val="20"/>
              </w:rPr>
            </w:pPr>
            <w:r w:rsidRPr="007B09F5">
              <w:rPr>
                <w:rFonts w:ascii="Arial" w:hAnsi="Arial" w:cs="Arial"/>
                <w:sz w:val="20"/>
              </w:rPr>
              <w:t>Submit weekly journal via Blackboard, as outlined above.</w:t>
            </w:r>
          </w:p>
        </w:tc>
      </w:tr>
      <w:tr w:rsidR="007B09F5" w14:paraId="1C4EB989" w14:textId="77777777" w:rsidTr="007B09F5">
        <w:trPr>
          <w:trHeight w:val="908"/>
          <w:jc w:val="center"/>
        </w:trPr>
        <w:tc>
          <w:tcPr>
            <w:tcW w:w="720" w:type="dxa"/>
            <w:tcBorders>
              <w:top w:val="single" w:sz="4" w:space="0" w:color="auto"/>
              <w:left w:val="single" w:sz="4" w:space="0" w:color="auto"/>
              <w:bottom w:val="single" w:sz="4" w:space="0" w:color="auto"/>
              <w:right w:val="single" w:sz="4" w:space="0" w:color="auto"/>
            </w:tcBorders>
            <w:hideMark/>
          </w:tcPr>
          <w:p w14:paraId="13C72404" w14:textId="74299690" w:rsidR="007B09F5" w:rsidRDefault="007B09F5">
            <w:pPr>
              <w:widowControl w:val="0"/>
              <w:tabs>
                <w:tab w:val="left" w:pos="285"/>
                <w:tab w:val="center" w:pos="351"/>
              </w:tabs>
              <w:spacing w:after="40"/>
              <w:jc w:val="center"/>
              <w:rPr>
                <w:rFonts w:ascii="Arial" w:hAnsi="Arial" w:cs="Arial"/>
                <w:b/>
                <w:sz w:val="20"/>
                <w:szCs w:val="20"/>
              </w:rPr>
            </w:pPr>
            <w:r>
              <w:rPr>
                <w:rFonts w:ascii="Arial" w:hAnsi="Arial" w:cs="Arial"/>
                <w:b/>
                <w:sz w:val="20"/>
                <w:szCs w:val="20"/>
              </w:rPr>
              <w:t>3</w:t>
            </w:r>
          </w:p>
        </w:tc>
        <w:tc>
          <w:tcPr>
            <w:tcW w:w="4715" w:type="dxa"/>
            <w:tcBorders>
              <w:top w:val="single" w:sz="4" w:space="0" w:color="auto"/>
              <w:left w:val="single" w:sz="4" w:space="0" w:color="auto"/>
              <w:bottom w:val="single" w:sz="4" w:space="0" w:color="auto"/>
              <w:right w:val="single" w:sz="4" w:space="0" w:color="auto"/>
            </w:tcBorders>
            <w:hideMark/>
          </w:tcPr>
          <w:p w14:paraId="59BD57DC" w14:textId="3BC71974" w:rsidR="007B09F5" w:rsidRDefault="007B09F5">
            <w:pPr>
              <w:pStyle w:val="BodyText"/>
              <w:spacing w:after="40"/>
              <w:rPr>
                <w:rFonts w:ascii="Arial" w:hAnsi="Arial" w:cs="Arial"/>
                <w:sz w:val="20"/>
              </w:rPr>
            </w:pPr>
            <w:r>
              <w:rPr>
                <w:rFonts w:ascii="Arial" w:hAnsi="Arial" w:cs="Arial"/>
                <w:sz w:val="20"/>
              </w:rPr>
              <w:t>Second week at PPE site</w:t>
            </w:r>
          </w:p>
          <w:p w14:paraId="4FE08BC8" w14:textId="77777777" w:rsidR="007B09F5" w:rsidRDefault="007B09F5" w:rsidP="007B09F5">
            <w:pPr>
              <w:pStyle w:val="BodyText"/>
              <w:numPr>
                <w:ilvl w:val="0"/>
                <w:numId w:val="3"/>
              </w:numPr>
              <w:spacing w:after="40"/>
              <w:rPr>
                <w:rFonts w:ascii="Arial" w:hAnsi="Arial" w:cs="Arial"/>
                <w:sz w:val="20"/>
              </w:rPr>
            </w:pPr>
            <w:r>
              <w:rPr>
                <w:rFonts w:ascii="Arial" w:hAnsi="Arial" w:cs="Arial"/>
                <w:sz w:val="20"/>
              </w:rPr>
              <w:t xml:space="preserve">Complete Lessons 1 </w:t>
            </w:r>
          </w:p>
          <w:p w14:paraId="745F50F8" w14:textId="77777777" w:rsidR="007B09F5" w:rsidRDefault="007B09F5" w:rsidP="007B09F5">
            <w:pPr>
              <w:pStyle w:val="BodyText"/>
              <w:numPr>
                <w:ilvl w:val="0"/>
                <w:numId w:val="3"/>
              </w:numPr>
              <w:spacing w:after="40"/>
              <w:rPr>
                <w:rFonts w:ascii="Arial" w:hAnsi="Arial" w:cs="Arial"/>
                <w:sz w:val="20"/>
              </w:rPr>
            </w:pPr>
            <w:r>
              <w:rPr>
                <w:rFonts w:ascii="Arial" w:hAnsi="Arial" w:cs="Arial"/>
                <w:sz w:val="20"/>
              </w:rPr>
              <w:t>Submit Lessons to Site Supervisor</w:t>
            </w:r>
          </w:p>
        </w:tc>
        <w:tc>
          <w:tcPr>
            <w:tcW w:w="5556" w:type="dxa"/>
            <w:tcBorders>
              <w:top w:val="single" w:sz="4" w:space="0" w:color="auto"/>
              <w:left w:val="single" w:sz="4" w:space="0" w:color="auto"/>
              <w:bottom w:val="single" w:sz="4" w:space="0" w:color="auto"/>
              <w:right w:val="single" w:sz="4" w:space="0" w:color="auto"/>
            </w:tcBorders>
            <w:hideMark/>
          </w:tcPr>
          <w:p w14:paraId="07B227B8" w14:textId="77777777" w:rsidR="007B09F5" w:rsidRDefault="007B09F5">
            <w:pPr>
              <w:pStyle w:val="EndnoteText"/>
              <w:widowControl w:val="0"/>
              <w:spacing w:after="40"/>
              <w:rPr>
                <w:rFonts w:ascii="Arial" w:hAnsi="Arial" w:cs="Arial"/>
                <w:sz w:val="20"/>
              </w:rPr>
            </w:pPr>
            <w:r>
              <w:rPr>
                <w:rFonts w:ascii="Arial" w:hAnsi="Arial" w:cs="Arial"/>
                <w:sz w:val="20"/>
              </w:rPr>
              <w:t>Read text Chapters that apply to area of activity.</w:t>
            </w:r>
          </w:p>
          <w:p w14:paraId="58AA676E" w14:textId="77777777" w:rsidR="007B09F5" w:rsidRDefault="007B09F5">
            <w:pPr>
              <w:pStyle w:val="EndnoteText"/>
              <w:widowControl w:val="0"/>
              <w:spacing w:after="40"/>
              <w:ind w:left="266" w:hanging="266"/>
              <w:rPr>
                <w:rFonts w:ascii="Arial" w:hAnsi="Arial" w:cs="Arial"/>
                <w:sz w:val="20"/>
              </w:rPr>
            </w:pPr>
            <w:r>
              <w:rPr>
                <w:rFonts w:ascii="Arial" w:hAnsi="Arial" w:cs="Arial"/>
                <w:sz w:val="20"/>
              </w:rPr>
              <w:t>Submit weekly journal via Blackboard, as outlined above.</w:t>
            </w:r>
          </w:p>
        </w:tc>
      </w:tr>
      <w:tr w:rsidR="007B09F5" w14:paraId="4474BBAE" w14:textId="77777777" w:rsidTr="007B09F5">
        <w:trPr>
          <w:trHeight w:val="800"/>
          <w:jc w:val="center"/>
        </w:trPr>
        <w:tc>
          <w:tcPr>
            <w:tcW w:w="720" w:type="dxa"/>
            <w:tcBorders>
              <w:top w:val="single" w:sz="4" w:space="0" w:color="auto"/>
              <w:left w:val="single" w:sz="4" w:space="0" w:color="auto"/>
              <w:bottom w:val="single" w:sz="4" w:space="0" w:color="auto"/>
              <w:right w:val="single" w:sz="4" w:space="0" w:color="auto"/>
            </w:tcBorders>
            <w:hideMark/>
          </w:tcPr>
          <w:p w14:paraId="133076B1" w14:textId="6C4C02BE" w:rsidR="007B09F5" w:rsidRDefault="007B09F5">
            <w:pPr>
              <w:widowControl w:val="0"/>
              <w:spacing w:after="40"/>
              <w:jc w:val="center"/>
              <w:rPr>
                <w:rFonts w:ascii="Arial" w:hAnsi="Arial" w:cs="Arial"/>
                <w:sz w:val="20"/>
                <w:szCs w:val="20"/>
              </w:rPr>
            </w:pPr>
            <w:r>
              <w:rPr>
                <w:rFonts w:ascii="Arial" w:hAnsi="Arial" w:cs="Arial"/>
                <w:b/>
                <w:sz w:val="20"/>
                <w:szCs w:val="20"/>
              </w:rPr>
              <w:t>4</w:t>
            </w:r>
          </w:p>
        </w:tc>
        <w:tc>
          <w:tcPr>
            <w:tcW w:w="4715" w:type="dxa"/>
            <w:tcBorders>
              <w:top w:val="single" w:sz="4" w:space="0" w:color="auto"/>
              <w:left w:val="single" w:sz="4" w:space="0" w:color="auto"/>
              <w:bottom w:val="single" w:sz="4" w:space="0" w:color="auto"/>
              <w:right w:val="single" w:sz="4" w:space="0" w:color="auto"/>
            </w:tcBorders>
            <w:hideMark/>
          </w:tcPr>
          <w:p w14:paraId="45462770" w14:textId="7D824145" w:rsidR="007B09F5" w:rsidRDefault="007B09F5">
            <w:pPr>
              <w:pStyle w:val="BodyText"/>
              <w:spacing w:after="40"/>
              <w:rPr>
                <w:rFonts w:ascii="Arial" w:hAnsi="Arial" w:cs="Arial"/>
                <w:sz w:val="20"/>
              </w:rPr>
            </w:pPr>
            <w:r>
              <w:rPr>
                <w:rFonts w:ascii="Arial" w:hAnsi="Arial" w:cs="Arial"/>
                <w:sz w:val="20"/>
              </w:rPr>
              <w:t>Third week at PPE site</w:t>
            </w:r>
          </w:p>
          <w:p w14:paraId="2F63C3F0" w14:textId="77777777" w:rsidR="007B09F5" w:rsidRDefault="007B09F5" w:rsidP="007B09F5">
            <w:pPr>
              <w:pStyle w:val="BodyText"/>
              <w:numPr>
                <w:ilvl w:val="0"/>
                <w:numId w:val="3"/>
              </w:numPr>
              <w:spacing w:after="40"/>
              <w:rPr>
                <w:rFonts w:ascii="Arial" w:hAnsi="Arial" w:cs="Arial"/>
                <w:sz w:val="20"/>
              </w:rPr>
            </w:pPr>
            <w:r>
              <w:rPr>
                <w:rFonts w:ascii="Arial" w:hAnsi="Arial" w:cs="Arial"/>
                <w:sz w:val="20"/>
              </w:rPr>
              <w:t>Complete Lesson 2</w:t>
            </w:r>
          </w:p>
          <w:p w14:paraId="21609645" w14:textId="77777777" w:rsidR="007B09F5" w:rsidRDefault="007B09F5" w:rsidP="007B09F5">
            <w:pPr>
              <w:pStyle w:val="BodyText"/>
              <w:numPr>
                <w:ilvl w:val="0"/>
                <w:numId w:val="3"/>
              </w:numPr>
              <w:spacing w:after="40"/>
              <w:rPr>
                <w:rFonts w:ascii="Arial" w:hAnsi="Arial" w:cs="Arial"/>
                <w:sz w:val="20"/>
              </w:rPr>
            </w:pPr>
            <w:r>
              <w:rPr>
                <w:rFonts w:ascii="Arial" w:hAnsi="Arial" w:cs="Arial"/>
                <w:sz w:val="20"/>
              </w:rPr>
              <w:t>Submit Lessons to Site Supervisor</w:t>
            </w:r>
          </w:p>
        </w:tc>
        <w:tc>
          <w:tcPr>
            <w:tcW w:w="5556" w:type="dxa"/>
            <w:tcBorders>
              <w:top w:val="single" w:sz="4" w:space="0" w:color="auto"/>
              <w:left w:val="single" w:sz="4" w:space="0" w:color="auto"/>
              <w:bottom w:val="single" w:sz="4" w:space="0" w:color="auto"/>
              <w:right w:val="single" w:sz="4" w:space="0" w:color="auto"/>
            </w:tcBorders>
            <w:hideMark/>
          </w:tcPr>
          <w:p w14:paraId="1171A4DE" w14:textId="77777777" w:rsidR="007B09F5" w:rsidRDefault="007B09F5">
            <w:pPr>
              <w:pStyle w:val="EndnoteText"/>
              <w:widowControl w:val="0"/>
              <w:spacing w:after="40"/>
              <w:rPr>
                <w:rFonts w:ascii="Arial" w:hAnsi="Arial" w:cs="Arial"/>
                <w:sz w:val="20"/>
              </w:rPr>
            </w:pPr>
            <w:r>
              <w:rPr>
                <w:rFonts w:ascii="Arial" w:hAnsi="Arial" w:cs="Arial"/>
                <w:sz w:val="20"/>
              </w:rPr>
              <w:t>Read text Chapters that apply to area of activity.</w:t>
            </w:r>
          </w:p>
          <w:p w14:paraId="4FCE9D48" w14:textId="77777777" w:rsidR="007B09F5" w:rsidRDefault="007B09F5">
            <w:pPr>
              <w:pStyle w:val="EndnoteText"/>
              <w:widowControl w:val="0"/>
              <w:spacing w:after="40"/>
              <w:ind w:left="266" w:hanging="266"/>
              <w:rPr>
                <w:rFonts w:ascii="Arial" w:hAnsi="Arial" w:cs="Arial"/>
                <w:sz w:val="20"/>
              </w:rPr>
            </w:pPr>
            <w:r>
              <w:rPr>
                <w:rFonts w:ascii="Arial" w:hAnsi="Arial" w:cs="Arial"/>
                <w:sz w:val="20"/>
              </w:rPr>
              <w:t xml:space="preserve">Submit weekly journal via Blackboard, as outlined above. </w:t>
            </w:r>
          </w:p>
        </w:tc>
      </w:tr>
      <w:tr w:rsidR="007B09F5" w14:paraId="47657440" w14:textId="77777777" w:rsidTr="007B09F5">
        <w:trPr>
          <w:jc w:val="center"/>
        </w:trPr>
        <w:tc>
          <w:tcPr>
            <w:tcW w:w="720" w:type="dxa"/>
            <w:tcBorders>
              <w:top w:val="single" w:sz="4" w:space="0" w:color="auto"/>
              <w:left w:val="single" w:sz="4" w:space="0" w:color="auto"/>
              <w:bottom w:val="single" w:sz="4" w:space="0" w:color="auto"/>
              <w:right w:val="single" w:sz="4" w:space="0" w:color="auto"/>
            </w:tcBorders>
            <w:hideMark/>
          </w:tcPr>
          <w:p w14:paraId="4D50EAF6" w14:textId="41448C46" w:rsidR="007B09F5" w:rsidRDefault="007B09F5">
            <w:pPr>
              <w:widowControl w:val="0"/>
              <w:spacing w:after="40"/>
              <w:jc w:val="center"/>
              <w:rPr>
                <w:rFonts w:ascii="Arial" w:hAnsi="Arial" w:cs="Arial"/>
                <w:sz w:val="20"/>
                <w:szCs w:val="20"/>
              </w:rPr>
            </w:pPr>
            <w:r>
              <w:rPr>
                <w:rFonts w:ascii="Arial" w:hAnsi="Arial" w:cs="Arial"/>
                <w:b/>
                <w:sz w:val="20"/>
                <w:szCs w:val="20"/>
              </w:rPr>
              <w:t>5</w:t>
            </w:r>
          </w:p>
        </w:tc>
        <w:tc>
          <w:tcPr>
            <w:tcW w:w="4715" w:type="dxa"/>
            <w:tcBorders>
              <w:top w:val="single" w:sz="4" w:space="0" w:color="auto"/>
              <w:left w:val="single" w:sz="4" w:space="0" w:color="auto"/>
              <w:bottom w:val="single" w:sz="4" w:space="0" w:color="auto"/>
              <w:right w:val="single" w:sz="4" w:space="0" w:color="auto"/>
            </w:tcBorders>
            <w:hideMark/>
          </w:tcPr>
          <w:p w14:paraId="3452B6A9" w14:textId="1A65335B" w:rsidR="007B09F5" w:rsidRDefault="007B09F5">
            <w:pPr>
              <w:pStyle w:val="BodyText"/>
              <w:spacing w:after="40"/>
              <w:rPr>
                <w:rFonts w:ascii="Arial" w:hAnsi="Arial" w:cs="Arial"/>
                <w:sz w:val="20"/>
              </w:rPr>
            </w:pPr>
            <w:r>
              <w:rPr>
                <w:rFonts w:ascii="Arial" w:hAnsi="Arial" w:cs="Arial"/>
                <w:sz w:val="20"/>
              </w:rPr>
              <w:t>Fourth week at PPE site</w:t>
            </w:r>
          </w:p>
          <w:p w14:paraId="64363C52" w14:textId="77777777" w:rsidR="007B09F5" w:rsidRDefault="007B09F5" w:rsidP="007B09F5">
            <w:pPr>
              <w:pStyle w:val="BodyText2"/>
              <w:numPr>
                <w:ilvl w:val="0"/>
                <w:numId w:val="3"/>
              </w:numPr>
              <w:rPr>
                <w:rFonts w:ascii="Arial" w:hAnsi="Arial" w:cs="Arial"/>
                <w:sz w:val="20"/>
              </w:rPr>
            </w:pPr>
            <w:r>
              <w:rPr>
                <w:rFonts w:ascii="Arial" w:hAnsi="Arial" w:cs="Arial"/>
                <w:sz w:val="20"/>
              </w:rPr>
              <w:t>Complete Lesson 3</w:t>
            </w:r>
          </w:p>
          <w:p w14:paraId="0FB50835" w14:textId="77777777" w:rsidR="007B09F5" w:rsidRDefault="007B09F5" w:rsidP="007B09F5">
            <w:pPr>
              <w:pStyle w:val="BodyText2"/>
              <w:numPr>
                <w:ilvl w:val="0"/>
                <w:numId w:val="3"/>
              </w:numPr>
              <w:rPr>
                <w:rFonts w:ascii="Arial" w:hAnsi="Arial" w:cs="Arial"/>
                <w:sz w:val="20"/>
              </w:rPr>
            </w:pPr>
            <w:r>
              <w:rPr>
                <w:rFonts w:ascii="Arial" w:hAnsi="Arial" w:cs="Arial"/>
                <w:sz w:val="20"/>
              </w:rPr>
              <w:t>Submit Lessons to Site Supervisor</w:t>
            </w:r>
          </w:p>
        </w:tc>
        <w:tc>
          <w:tcPr>
            <w:tcW w:w="5556" w:type="dxa"/>
            <w:tcBorders>
              <w:top w:val="single" w:sz="4" w:space="0" w:color="auto"/>
              <w:left w:val="single" w:sz="4" w:space="0" w:color="auto"/>
              <w:bottom w:val="single" w:sz="4" w:space="0" w:color="auto"/>
              <w:right w:val="single" w:sz="4" w:space="0" w:color="auto"/>
            </w:tcBorders>
            <w:hideMark/>
          </w:tcPr>
          <w:p w14:paraId="2F089ABE" w14:textId="77777777" w:rsidR="007B09F5" w:rsidRDefault="007B09F5">
            <w:pPr>
              <w:pStyle w:val="EndnoteText"/>
              <w:widowControl w:val="0"/>
              <w:spacing w:after="40"/>
              <w:rPr>
                <w:rFonts w:ascii="Arial" w:hAnsi="Arial" w:cs="Arial"/>
                <w:sz w:val="20"/>
              </w:rPr>
            </w:pPr>
            <w:r>
              <w:rPr>
                <w:rFonts w:ascii="Arial" w:hAnsi="Arial" w:cs="Arial"/>
                <w:sz w:val="20"/>
              </w:rPr>
              <w:t xml:space="preserve"> Read text Chapters that apply to area of activity.</w:t>
            </w:r>
          </w:p>
          <w:p w14:paraId="78253B6B" w14:textId="77777777" w:rsidR="007B09F5" w:rsidRDefault="007B09F5">
            <w:pPr>
              <w:pStyle w:val="EndnoteText"/>
              <w:widowControl w:val="0"/>
              <w:spacing w:after="40"/>
              <w:ind w:left="266" w:hanging="266"/>
              <w:rPr>
                <w:rFonts w:ascii="Arial" w:hAnsi="Arial" w:cs="Arial"/>
                <w:sz w:val="20"/>
              </w:rPr>
            </w:pPr>
            <w:r>
              <w:rPr>
                <w:rFonts w:ascii="Arial" w:hAnsi="Arial" w:cs="Arial"/>
                <w:sz w:val="20"/>
              </w:rPr>
              <w:t>Submit weekly journal via Blackboard, as outlined above.</w:t>
            </w:r>
          </w:p>
        </w:tc>
      </w:tr>
      <w:tr w:rsidR="007B09F5" w14:paraId="25B1710A" w14:textId="77777777" w:rsidTr="007B09F5">
        <w:trPr>
          <w:jc w:val="center"/>
        </w:trPr>
        <w:tc>
          <w:tcPr>
            <w:tcW w:w="720" w:type="dxa"/>
            <w:tcBorders>
              <w:top w:val="single" w:sz="4" w:space="0" w:color="auto"/>
              <w:left w:val="single" w:sz="4" w:space="0" w:color="auto"/>
              <w:bottom w:val="single" w:sz="4" w:space="0" w:color="auto"/>
              <w:right w:val="single" w:sz="4" w:space="0" w:color="auto"/>
            </w:tcBorders>
            <w:hideMark/>
          </w:tcPr>
          <w:p w14:paraId="1A29A92C" w14:textId="35C3E598" w:rsidR="007B09F5" w:rsidRDefault="007B09F5">
            <w:pPr>
              <w:widowControl w:val="0"/>
              <w:spacing w:after="40"/>
              <w:jc w:val="center"/>
              <w:rPr>
                <w:rFonts w:ascii="Arial" w:hAnsi="Arial" w:cs="Arial"/>
                <w:b/>
                <w:sz w:val="20"/>
                <w:szCs w:val="20"/>
              </w:rPr>
            </w:pPr>
            <w:r>
              <w:rPr>
                <w:rFonts w:ascii="Arial" w:hAnsi="Arial" w:cs="Arial"/>
                <w:b/>
                <w:sz w:val="20"/>
                <w:szCs w:val="20"/>
              </w:rPr>
              <w:t>6</w:t>
            </w:r>
          </w:p>
        </w:tc>
        <w:tc>
          <w:tcPr>
            <w:tcW w:w="4715" w:type="dxa"/>
            <w:tcBorders>
              <w:top w:val="single" w:sz="4" w:space="0" w:color="auto"/>
              <w:left w:val="single" w:sz="4" w:space="0" w:color="auto"/>
              <w:bottom w:val="single" w:sz="4" w:space="0" w:color="auto"/>
              <w:right w:val="single" w:sz="4" w:space="0" w:color="auto"/>
            </w:tcBorders>
            <w:hideMark/>
          </w:tcPr>
          <w:p w14:paraId="4B4BC25E" w14:textId="5A9DF66A" w:rsidR="007B09F5" w:rsidRDefault="007B09F5">
            <w:pPr>
              <w:pStyle w:val="BodyText"/>
              <w:spacing w:after="40"/>
              <w:rPr>
                <w:rFonts w:ascii="Arial" w:hAnsi="Arial" w:cs="Arial"/>
                <w:sz w:val="20"/>
              </w:rPr>
            </w:pPr>
            <w:r>
              <w:rPr>
                <w:rFonts w:ascii="Arial" w:hAnsi="Arial" w:cs="Arial"/>
                <w:sz w:val="20"/>
              </w:rPr>
              <w:t>Fifth week at PPE site</w:t>
            </w:r>
          </w:p>
          <w:p w14:paraId="346C71A2" w14:textId="77777777" w:rsidR="007B09F5" w:rsidRDefault="007B09F5" w:rsidP="007B09F5">
            <w:pPr>
              <w:pStyle w:val="BodyText2"/>
              <w:numPr>
                <w:ilvl w:val="0"/>
                <w:numId w:val="3"/>
              </w:numPr>
              <w:rPr>
                <w:rFonts w:ascii="Arial" w:hAnsi="Arial" w:cs="Arial"/>
                <w:sz w:val="20"/>
              </w:rPr>
            </w:pPr>
            <w:r>
              <w:rPr>
                <w:rFonts w:ascii="Arial" w:hAnsi="Arial" w:cs="Arial"/>
                <w:sz w:val="20"/>
              </w:rPr>
              <w:t>Complete Lesson 4</w:t>
            </w:r>
          </w:p>
          <w:p w14:paraId="3F501364" w14:textId="77777777" w:rsidR="007B09F5" w:rsidRDefault="007B09F5" w:rsidP="007B09F5">
            <w:pPr>
              <w:pStyle w:val="BodyText2"/>
              <w:numPr>
                <w:ilvl w:val="0"/>
                <w:numId w:val="3"/>
              </w:numPr>
              <w:rPr>
                <w:rFonts w:ascii="Arial" w:hAnsi="Arial" w:cs="Arial"/>
                <w:sz w:val="20"/>
              </w:rPr>
            </w:pPr>
            <w:r>
              <w:rPr>
                <w:rFonts w:ascii="Arial" w:hAnsi="Arial" w:cs="Arial"/>
                <w:sz w:val="20"/>
              </w:rPr>
              <w:t>Submit Lessons to Site Supervisor</w:t>
            </w:r>
          </w:p>
        </w:tc>
        <w:tc>
          <w:tcPr>
            <w:tcW w:w="5556" w:type="dxa"/>
            <w:tcBorders>
              <w:top w:val="single" w:sz="4" w:space="0" w:color="auto"/>
              <w:left w:val="single" w:sz="4" w:space="0" w:color="auto"/>
              <w:bottom w:val="single" w:sz="4" w:space="0" w:color="auto"/>
              <w:right w:val="single" w:sz="4" w:space="0" w:color="auto"/>
            </w:tcBorders>
            <w:hideMark/>
          </w:tcPr>
          <w:p w14:paraId="7E04BE5D" w14:textId="77777777" w:rsidR="007B09F5" w:rsidRDefault="007B09F5">
            <w:pPr>
              <w:pStyle w:val="EndnoteText"/>
              <w:widowControl w:val="0"/>
              <w:spacing w:after="40"/>
              <w:rPr>
                <w:rFonts w:ascii="Arial" w:hAnsi="Arial" w:cs="Arial"/>
                <w:sz w:val="20"/>
              </w:rPr>
            </w:pPr>
            <w:r>
              <w:rPr>
                <w:rFonts w:ascii="Arial" w:hAnsi="Arial" w:cs="Arial"/>
                <w:sz w:val="20"/>
              </w:rPr>
              <w:t>Read text Chapters that apply to area of activity.</w:t>
            </w:r>
          </w:p>
          <w:p w14:paraId="1707EA3A" w14:textId="77777777" w:rsidR="007B09F5" w:rsidRDefault="007B09F5">
            <w:pPr>
              <w:widowControl w:val="0"/>
              <w:spacing w:after="40"/>
              <w:rPr>
                <w:rFonts w:ascii="Arial" w:hAnsi="Arial" w:cs="Arial"/>
                <w:sz w:val="20"/>
                <w:szCs w:val="20"/>
              </w:rPr>
            </w:pPr>
            <w:r>
              <w:rPr>
                <w:rFonts w:ascii="Arial" w:hAnsi="Arial" w:cs="Arial"/>
                <w:sz w:val="20"/>
              </w:rPr>
              <w:t>Submit weekly journal via Blackboard, as outlined above.</w:t>
            </w:r>
          </w:p>
        </w:tc>
      </w:tr>
      <w:tr w:rsidR="007B09F5" w14:paraId="6EB55C1F" w14:textId="77777777" w:rsidTr="007B09F5">
        <w:trPr>
          <w:jc w:val="center"/>
        </w:trPr>
        <w:tc>
          <w:tcPr>
            <w:tcW w:w="720" w:type="dxa"/>
            <w:tcBorders>
              <w:top w:val="single" w:sz="4" w:space="0" w:color="auto"/>
              <w:left w:val="single" w:sz="4" w:space="0" w:color="auto"/>
              <w:bottom w:val="single" w:sz="4" w:space="0" w:color="auto"/>
              <w:right w:val="single" w:sz="4" w:space="0" w:color="auto"/>
            </w:tcBorders>
            <w:hideMark/>
          </w:tcPr>
          <w:p w14:paraId="234A486D" w14:textId="739B118C" w:rsidR="007B09F5" w:rsidRDefault="007B09F5">
            <w:pPr>
              <w:widowControl w:val="0"/>
              <w:spacing w:after="40"/>
              <w:jc w:val="center"/>
              <w:rPr>
                <w:rFonts w:ascii="Arial" w:hAnsi="Arial" w:cs="Arial"/>
                <w:sz w:val="20"/>
                <w:szCs w:val="20"/>
              </w:rPr>
            </w:pPr>
            <w:r>
              <w:rPr>
                <w:rFonts w:ascii="Arial" w:hAnsi="Arial" w:cs="Arial"/>
                <w:b/>
                <w:sz w:val="20"/>
                <w:szCs w:val="20"/>
              </w:rPr>
              <w:t>7</w:t>
            </w:r>
          </w:p>
        </w:tc>
        <w:tc>
          <w:tcPr>
            <w:tcW w:w="4715" w:type="dxa"/>
            <w:tcBorders>
              <w:top w:val="single" w:sz="4" w:space="0" w:color="auto"/>
              <w:left w:val="single" w:sz="4" w:space="0" w:color="auto"/>
              <w:bottom w:val="single" w:sz="4" w:space="0" w:color="auto"/>
              <w:right w:val="single" w:sz="4" w:space="0" w:color="auto"/>
            </w:tcBorders>
            <w:hideMark/>
          </w:tcPr>
          <w:p w14:paraId="73C9557C" w14:textId="0713BA23" w:rsidR="007B09F5" w:rsidRDefault="007B09F5">
            <w:pPr>
              <w:pStyle w:val="BodyText"/>
              <w:spacing w:after="40"/>
              <w:rPr>
                <w:rFonts w:ascii="Arial" w:hAnsi="Arial" w:cs="Arial"/>
                <w:sz w:val="20"/>
              </w:rPr>
            </w:pPr>
            <w:r>
              <w:rPr>
                <w:rFonts w:ascii="Arial" w:hAnsi="Arial" w:cs="Arial"/>
                <w:sz w:val="20"/>
              </w:rPr>
              <w:t>Sixth week at PPE site</w:t>
            </w:r>
          </w:p>
          <w:p w14:paraId="0DE178BA" w14:textId="77777777" w:rsidR="007B09F5" w:rsidRDefault="007B09F5" w:rsidP="007B09F5">
            <w:pPr>
              <w:pStyle w:val="BodyText2"/>
              <w:numPr>
                <w:ilvl w:val="0"/>
                <w:numId w:val="3"/>
              </w:numPr>
              <w:rPr>
                <w:rFonts w:ascii="Arial" w:hAnsi="Arial" w:cs="Arial"/>
                <w:sz w:val="20"/>
              </w:rPr>
            </w:pPr>
            <w:r>
              <w:rPr>
                <w:rFonts w:ascii="Arial" w:hAnsi="Arial" w:cs="Arial"/>
                <w:sz w:val="20"/>
              </w:rPr>
              <w:t xml:space="preserve">Complete Lesson  5 </w:t>
            </w:r>
          </w:p>
          <w:p w14:paraId="1DE122A8" w14:textId="77777777" w:rsidR="007B09F5" w:rsidRDefault="007B09F5" w:rsidP="007B09F5">
            <w:pPr>
              <w:pStyle w:val="BodyText2"/>
              <w:numPr>
                <w:ilvl w:val="0"/>
                <w:numId w:val="3"/>
              </w:numPr>
              <w:rPr>
                <w:rFonts w:ascii="Arial" w:hAnsi="Arial" w:cs="Arial"/>
                <w:sz w:val="20"/>
              </w:rPr>
            </w:pPr>
            <w:r>
              <w:rPr>
                <w:rFonts w:ascii="Arial" w:hAnsi="Arial" w:cs="Arial"/>
                <w:sz w:val="20"/>
              </w:rPr>
              <w:t>Submit Lessons to Site Supervisor</w:t>
            </w:r>
          </w:p>
        </w:tc>
        <w:tc>
          <w:tcPr>
            <w:tcW w:w="5556" w:type="dxa"/>
            <w:tcBorders>
              <w:top w:val="single" w:sz="4" w:space="0" w:color="auto"/>
              <w:left w:val="single" w:sz="4" w:space="0" w:color="auto"/>
              <w:bottom w:val="single" w:sz="4" w:space="0" w:color="auto"/>
              <w:right w:val="single" w:sz="4" w:space="0" w:color="auto"/>
            </w:tcBorders>
            <w:hideMark/>
          </w:tcPr>
          <w:p w14:paraId="60FB4B84" w14:textId="77777777" w:rsidR="007B09F5" w:rsidRDefault="007B09F5">
            <w:pPr>
              <w:pStyle w:val="EndnoteText"/>
              <w:widowControl w:val="0"/>
              <w:spacing w:after="40"/>
              <w:rPr>
                <w:rFonts w:ascii="Arial" w:hAnsi="Arial" w:cs="Arial"/>
                <w:sz w:val="20"/>
              </w:rPr>
            </w:pPr>
            <w:r>
              <w:rPr>
                <w:rFonts w:ascii="Arial" w:hAnsi="Arial" w:cs="Arial"/>
                <w:sz w:val="20"/>
              </w:rPr>
              <w:t>Read text Chapters that apply to area of activity.</w:t>
            </w:r>
          </w:p>
          <w:p w14:paraId="238CE18B" w14:textId="77777777" w:rsidR="007B09F5" w:rsidRDefault="007B09F5">
            <w:pPr>
              <w:pStyle w:val="EndnoteText"/>
              <w:widowControl w:val="0"/>
              <w:spacing w:after="40"/>
              <w:ind w:left="266" w:hanging="266"/>
              <w:rPr>
                <w:rFonts w:ascii="Arial" w:hAnsi="Arial" w:cs="Arial"/>
                <w:sz w:val="20"/>
              </w:rPr>
            </w:pPr>
            <w:r>
              <w:rPr>
                <w:rFonts w:ascii="Arial" w:hAnsi="Arial" w:cs="Arial"/>
                <w:sz w:val="20"/>
              </w:rPr>
              <w:t>Submit weekly journal via Blackboard, as outlined above.</w:t>
            </w:r>
          </w:p>
        </w:tc>
      </w:tr>
      <w:tr w:rsidR="007B09F5" w14:paraId="1EE9A90E" w14:textId="77777777" w:rsidTr="007B09F5">
        <w:trPr>
          <w:jc w:val="center"/>
        </w:trPr>
        <w:tc>
          <w:tcPr>
            <w:tcW w:w="720" w:type="dxa"/>
            <w:tcBorders>
              <w:top w:val="single" w:sz="4" w:space="0" w:color="auto"/>
              <w:left w:val="single" w:sz="4" w:space="0" w:color="auto"/>
              <w:bottom w:val="single" w:sz="4" w:space="0" w:color="auto"/>
              <w:right w:val="single" w:sz="4" w:space="0" w:color="auto"/>
            </w:tcBorders>
            <w:hideMark/>
          </w:tcPr>
          <w:p w14:paraId="3E9C0E2B" w14:textId="71303CF8" w:rsidR="007B09F5" w:rsidRDefault="007B09F5">
            <w:pPr>
              <w:widowControl w:val="0"/>
              <w:spacing w:after="40"/>
              <w:jc w:val="center"/>
              <w:rPr>
                <w:rFonts w:ascii="Arial" w:hAnsi="Arial" w:cs="Arial"/>
                <w:b/>
                <w:sz w:val="20"/>
                <w:szCs w:val="20"/>
              </w:rPr>
            </w:pPr>
            <w:r>
              <w:rPr>
                <w:rFonts w:ascii="Arial" w:hAnsi="Arial" w:cs="Arial"/>
                <w:b/>
                <w:sz w:val="20"/>
                <w:szCs w:val="20"/>
              </w:rPr>
              <w:t>8</w:t>
            </w:r>
          </w:p>
        </w:tc>
        <w:tc>
          <w:tcPr>
            <w:tcW w:w="4715" w:type="dxa"/>
            <w:tcBorders>
              <w:top w:val="single" w:sz="4" w:space="0" w:color="auto"/>
              <w:left w:val="single" w:sz="4" w:space="0" w:color="auto"/>
              <w:bottom w:val="single" w:sz="4" w:space="0" w:color="auto"/>
              <w:right w:val="single" w:sz="4" w:space="0" w:color="auto"/>
            </w:tcBorders>
            <w:hideMark/>
          </w:tcPr>
          <w:p w14:paraId="03D859AC" w14:textId="7FE3D701" w:rsidR="007B09F5" w:rsidRDefault="007B09F5">
            <w:pPr>
              <w:pStyle w:val="BodyText2"/>
              <w:rPr>
                <w:rFonts w:ascii="Arial" w:hAnsi="Arial" w:cs="Arial"/>
                <w:sz w:val="20"/>
                <w:vertAlign w:val="superscript"/>
              </w:rPr>
            </w:pPr>
            <w:r>
              <w:rPr>
                <w:rFonts w:ascii="Arial" w:hAnsi="Arial" w:cs="Arial"/>
                <w:sz w:val="20"/>
              </w:rPr>
              <w:t>Seventh week at PPE site</w:t>
            </w:r>
          </w:p>
          <w:p w14:paraId="1DF4CAFE" w14:textId="77777777" w:rsidR="007B09F5" w:rsidRDefault="007B09F5" w:rsidP="007B09F5">
            <w:pPr>
              <w:pStyle w:val="BodyText2"/>
              <w:numPr>
                <w:ilvl w:val="0"/>
                <w:numId w:val="4"/>
              </w:numPr>
              <w:rPr>
                <w:rFonts w:ascii="Arial" w:hAnsi="Arial" w:cs="Arial"/>
                <w:sz w:val="20"/>
              </w:rPr>
            </w:pPr>
            <w:r>
              <w:rPr>
                <w:rFonts w:ascii="Arial" w:hAnsi="Arial" w:cs="Arial"/>
                <w:sz w:val="20"/>
              </w:rPr>
              <w:lastRenderedPageBreak/>
              <w:t>Complete Lesson 6</w:t>
            </w:r>
          </w:p>
          <w:p w14:paraId="531C2BE4" w14:textId="77777777" w:rsidR="007B09F5" w:rsidRDefault="007B09F5" w:rsidP="007B09F5">
            <w:pPr>
              <w:pStyle w:val="BodyText2"/>
              <w:numPr>
                <w:ilvl w:val="0"/>
                <w:numId w:val="4"/>
              </w:numPr>
              <w:rPr>
                <w:rFonts w:ascii="Arial" w:hAnsi="Arial" w:cs="Arial"/>
                <w:sz w:val="20"/>
              </w:rPr>
            </w:pPr>
            <w:r>
              <w:rPr>
                <w:rFonts w:ascii="Arial" w:hAnsi="Arial" w:cs="Arial"/>
                <w:sz w:val="20"/>
              </w:rPr>
              <w:t>Submit Lesson to Site Supervisor</w:t>
            </w:r>
          </w:p>
        </w:tc>
        <w:tc>
          <w:tcPr>
            <w:tcW w:w="5556" w:type="dxa"/>
            <w:tcBorders>
              <w:top w:val="single" w:sz="4" w:space="0" w:color="auto"/>
              <w:left w:val="single" w:sz="4" w:space="0" w:color="auto"/>
              <w:bottom w:val="single" w:sz="4" w:space="0" w:color="auto"/>
              <w:right w:val="single" w:sz="4" w:space="0" w:color="auto"/>
            </w:tcBorders>
            <w:hideMark/>
          </w:tcPr>
          <w:p w14:paraId="7ACCBDD0" w14:textId="77777777" w:rsidR="007B09F5" w:rsidRDefault="007B09F5">
            <w:pPr>
              <w:pStyle w:val="EndnoteText"/>
              <w:widowControl w:val="0"/>
              <w:spacing w:after="40"/>
              <w:rPr>
                <w:rFonts w:ascii="Arial" w:hAnsi="Arial" w:cs="Arial"/>
                <w:sz w:val="20"/>
              </w:rPr>
            </w:pPr>
            <w:r>
              <w:rPr>
                <w:rFonts w:ascii="Arial" w:hAnsi="Arial" w:cs="Arial"/>
                <w:sz w:val="20"/>
              </w:rPr>
              <w:lastRenderedPageBreak/>
              <w:t>Read text Chapters that apply to area of activity.</w:t>
            </w:r>
          </w:p>
          <w:p w14:paraId="1B9ADBA9" w14:textId="77777777" w:rsidR="007B09F5" w:rsidRDefault="007B09F5">
            <w:pPr>
              <w:pStyle w:val="EndnoteText"/>
              <w:spacing w:after="40"/>
              <w:rPr>
                <w:rFonts w:ascii="Arial" w:hAnsi="Arial" w:cs="Arial"/>
                <w:sz w:val="20"/>
              </w:rPr>
            </w:pPr>
            <w:r>
              <w:rPr>
                <w:rFonts w:ascii="Arial" w:hAnsi="Arial" w:cs="Arial"/>
                <w:sz w:val="20"/>
              </w:rPr>
              <w:lastRenderedPageBreak/>
              <w:t>Submit weekly journal via Blackboard, as outlined above.</w:t>
            </w:r>
          </w:p>
        </w:tc>
      </w:tr>
      <w:tr w:rsidR="007B09F5" w14:paraId="6CF73272" w14:textId="77777777" w:rsidTr="007B09F5">
        <w:trPr>
          <w:trHeight w:val="692"/>
          <w:jc w:val="center"/>
        </w:trPr>
        <w:tc>
          <w:tcPr>
            <w:tcW w:w="720" w:type="dxa"/>
            <w:tcBorders>
              <w:top w:val="single" w:sz="4" w:space="0" w:color="auto"/>
              <w:left w:val="single" w:sz="4" w:space="0" w:color="auto"/>
              <w:bottom w:val="single" w:sz="4" w:space="0" w:color="auto"/>
              <w:right w:val="single" w:sz="4" w:space="0" w:color="auto"/>
            </w:tcBorders>
            <w:hideMark/>
          </w:tcPr>
          <w:p w14:paraId="05073C94" w14:textId="2DD83203" w:rsidR="007B09F5" w:rsidRDefault="007B09F5">
            <w:pPr>
              <w:widowControl w:val="0"/>
              <w:spacing w:after="40"/>
              <w:jc w:val="center"/>
              <w:rPr>
                <w:rFonts w:ascii="Arial" w:hAnsi="Arial" w:cs="Arial"/>
                <w:sz w:val="20"/>
                <w:szCs w:val="20"/>
              </w:rPr>
            </w:pPr>
            <w:r>
              <w:rPr>
                <w:rFonts w:ascii="Arial" w:hAnsi="Arial" w:cs="Arial"/>
                <w:b/>
                <w:sz w:val="20"/>
                <w:szCs w:val="20"/>
              </w:rPr>
              <w:lastRenderedPageBreak/>
              <w:t>9</w:t>
            </w:r>
          </w:p>
        </w:tc>
        <w:tc>
          <w:tcPr>
            <w:tcW w:w="4715" w:type="dxa"/>
            <w:tcBorders>
              <w:top w:val="single" w:sz="4" w:space="0" w:color="auto"/>
              <w:left w:val="single" w:sz="4" w:space="0" w:color="auto"/>
              <w:bottom w:val="single" w:sz="4" w:space="0" w:color="auto"/>
              <w:right w:val="single" w:sz="4" w:space="0" w:color="auto"/>
            </w:tcBorders>
            <w:hideMark/>
          </w:tcPr>
          <w:p w14:paraId="01ABBFFA" w14:textId="68F8C2C5" w:rsidR="007B09F5" w:rsidRDefault="007B09F5">
            <w:pPr>
              <w:pStyle w:val="BodyText2"/>
              <w:rPr>
                <w:rFonts w:ascii="Arial" w:hAnsi="Arial" w:cs="Arial"/>
                <w:sz w:val="20"/>
                <w:vertAlign w:val="superscript"/>
              </w:rPr>
            </w:pPr>
            <w:r>
              <w:rPr>
                <w:rFonts w:ascii="Arial" w:hAnsi="Arial" w:cs="Arial"/>
                <w:sz w:val="20"/>
              </w:rPr>
              <w:t>Eighth week at PPE site</w:t>
            </w:r>
          </w:p>
          <w:p w14:paraId="34F094DD" w14:textId="77777777" w:rsidR="007B09F5" w:rsidRDefault="007B09F5" w:rsidP="007B09F5">
            <w:pPr>
              <w:pStyle w:val="BodyText2"/>
              <w:numPr>
                <w:ilvl w:val="0"/>
                <w:numId w:val="4"/>
              </w:numPr>
              <w:rPr>
                <w:rFonts w:ascii="Arial" w:hAnsi="Arial" w:cs="Arial"/>
                <w:sz w:val="20"/>
              </w:rPr>
            </w:pPr>
            <w:r>
              <w:rPr>
                <w:rFonts w:ascii="Arial" w:hAnsi="Arial" w:cs="Arial"/>
                <w:sz w:val="20"/>
              </w:rPr>
              <w:t>Complete Lesson 7</w:t>
            </w:r>
          </w:p>
          <w:p w14:paraId="0C8BC13A" w14:textId="77777777" w:rsidR="007B09F5" w:rsidRDefault="007B09F5" w:rsidP="007B09F5">
            <w:pPr>
              <w:pStyle w:val="BodyText2"/>
              <w:numPr>
                <w:ilvl w:val="0"/>
                <w:numId w:val="4"/>
              </w:numPr>
              <w:rPr>
                <w:rFonts w:ascii="Arial" w:hAnsi="Arial" w:cs="Arial"/>
                <w:sz w:val="20"/>
              </w:rPr>
            </w:pPr>
            <w:r>
              <w:rPr>
                <w:rFonts w:ascii="Arial" w:hAnsi="Arial" w:cs="Arial"/>
                <w:sz w:val="20"/>
              </w:rPr>
              <w:t>Submit Lesson to Site Supervisor</w:t>
            </w:r>
          </w:p>
        </w:tc>
        <w:tc>
          <w:tcPr>
            <w:tcW w:w="5556" w:type="dxa"/>
            <w:tcBorders>
              <w:top w:val="single" w:sz="4" w:space="0" w:color="auto"/>
              <w:left w:val="single" w:sz="4" w:space="0" w:color="auto"/>
              <w:bottom w:val="single" w:sz="4" w:space="0" w:color="auto"/>
              <w:right w:val="single" w:sz="4" w:space="0" w:color="auto"/>
            </w:tcBorders>
            <w:hideMark/>
          </w:tcPr>
          <w:p w14:paraId="68807781" w14:textId="77777777" w:rsidR="007B09F5" w:rsidRDefault="007B09F5">
            <w:pPr>
              <w:pStyle w:val="EndnoteText"/>
              <w:widowControl w:val="0"/>
              <w:spacing w:after="40"/>
              <w:rPr>
                <w:rFonts w:ascii="Arial" w:hAnsi="Arial" w:cs="Arial"/>
                <w:sz w:val="20"/>
              </w:rPr>
            </w:pPr>
            <w:r>
              <w:rPr>
                <w:rFonts w:ascii="Arial" w:hAnsi="Arial" w:cs="Arial"/>
                <w:sz w:val="20"/>
              </w:rPr>
              <w:t>Read text Chapters that apply to area of activity.</w:t>
            </w:r>
          </w:p>
          <w:p w14:paraId="23757ADD" w14:textId="77777777" w:rsidR="007B09F5" w:rsidRDefault="007B09F5">
            <w:pPr>
              <w:pStyle w:val="EndnoteText"/>
              <w:widowControl w:val="0"/>
              <w:spacing w:after="40"/>
              <w:ind w:left="266" w:hanging="266"/>
              <w:rPr>
                <w:rFonts w:ascii="Arial" w:hAnsi="Arial" w:cs="Arial"/>
                <w:sz w:val="20"/>
              </w:rPr>
            </w:pPr>
            <w:r>
              <w:rPr>
                <w:rFonts w:ascii="Arial" w:hAnsi="Arial" w:cs="Arial"/>
                <w:sz w:val="20"/>
              </w:rPr>
              <w:t>Submit weekly journal via Blackboard, as outlined above.</w:t>
            </w:r>
          </w:p>
        </w:tc>
      </w:tr>
      <w:tr w:rsidR="007B09F5" w14:paraId="24B951C0" w14:textId="77777777" w:rsidTr="007B09F5">
        <w:trPr>
          <w:jc w:val="center"/>
        </w:trPr>
        <w:tc>
          <w:tcPr>
            <w:tcW w:w="720" w:type="dxa"/>
            <w:tcBorders>
              <w:top w:val="single" w:sz="4" w:space="0" w:color="auto"/>
              <w:left w:val="single" w:sz="4" w:space="0" w:color="auto"/>
              <w:bottom w:val="single" w:sz="4" w:space="0" w:color="auto"/>
              <w:right w:val="single" w:sz="4" w:space="0" w:color="auto"/>
            </w:tcBorders>
            <w:hideMark/>
          </w:tcPr>
          <w:p w14:paraId="62572829" w14:textId="4D30B119" w:rsidR="007B09F5" w:rsidRDefault="007B09F5">
            <w:pPr>
              <w:widowControl w:val="0"/>
              <w:spacing w:after="40"/>
              <w:jc w:val="center"/>
              <w:rPr>
                <w:rFonts w:ascii="Arial" w:hAnsi="Arial" w:cs="Arial"/>
                <w:sz w:val="20"/>
                <w:szCs w:val="20"/>
              </w:rPr>
            </w:pPr>
            <w:r>
              <w:rPr>
                <w:rFonts w:ascii="Arial" w:hAnsi="Arial" w:cs="Arial"/>
                <w:b/>
                <w:sz w:val="20"/>
                <w:szCs w:val="20"/>
              </w:rPr>
              <w:t>10</w:t>
            </w:r>
          </w:p>
        </w:tc>
        <w:tc>
          <w:tcPr>
            <w:tcW w:w="4715" w:type="dxa"/>
            <w:tcBorders>
              <w:top w:val="single" w:sz="4" w:space="0" w:color="auto"/>
              <w:left w:val="single" w:sz="4" w:space="0" w:color="auto"/>
              <w:bottom w:val="single" w:sz="4" w:space="0" w:color="auto"/>
              <w:right w:val="single" w:sz="4" w:space="0" w:color="auto"/>
            </w:tcBorders>
          </w:tcPr>
          <w:p w14:paraId="44ACAAB3" w14:textId="156FCD95" w:rsidR="007B09F5" w:rsidRDefault="007B09F5">
            <w:pPr>
              <w:pStyle w:val="BodyText"/>
              <w:spacing w:after="40"/>
              <w:rPr>
                <w:rFonts w:ascii="Arial" w:hAnsi="Arial" w:cs="Arial"/>
                <w:sz w:val="20"/>
              </w:rPr>
            </w:pPr>
            <w:r>
              <w:rPr>
                <w:rFonts w:ascii="Arial" w:hAnsi="Arial" w:cs="Arial"/>
                <w:sz w:val="20"/>
              </w:rPr>
              <w:t xml:space="preserve"> Ninth week at PPE site</w:t>
            </w:r>
          </w:p>
          <w:p w14:paraId="2F1D6DE5" w14:textId="77777777" w:rsidR="007B09F5" w:rsidRDefault="007B09F5" w:rsidP="007B09F5">
            <w:pPr>
              <w:pStyle w:val="BodyText"/>
              <w:numPr>
                <w:ilvl w:val="0"/>
                <w:numId w:val="5"/>
              </w:numPr>
              <w:spacing w:after="40"/>
              <w:rPr>
                <w:rFonts w:ascii="Arial" w:hAnsi="Arial" w:cs="Arial"/>
                <w:sz w:val="20"/>
              </w:rPr>
            </w:pPr>
            <w:r>
              <w:rPr>
                <w:rFonts w:ascii="Arial" w:hAnsi="Arial" w:cs="Arial"/>
                <w:sz w:val="20"/>
              </w:rPr>
              <w:t>Complete Lesson 8</w:t>
            </w:r>
          </w:p>
          <w:p w14:paraId="170DAE01" w14:textId="77777777" w:rsidR="007B09F5" w:rsidRDefault="007B09F5" w:rsidP="007B09F5">
            <w:pPr>
              <w:pStyle w:val="BodyText"/>
              <w:numPr>
                <w:ilvl w:val="0"/>
                <w:numId w:val="5"/>
              </w:numPr>
              <w:spacing w:after="40"/>
              <w:rPr>
                <w:rFonts w:ascii="Arial" w:hAnsi="Arial" w:cs="Arial"/>
                <w:sz w:val="20"/>
              </w:rPr>
            </w:pPr>
            <w:r>
              <w:rPr>
                <w:rFonts w:ascii="Arial" w:hAnsi="Arial" w:cs="Arial"/>
                <w:sz w:val="20"/>
              </w:rPr>
              <w:t>Submit Lessons to Site Supervisor</w:t>
            </w:r>
          </w:p>
          <w:p w14:paraId="02D91E9B" w14:textId="77777777" w:rsidR="007B09F5" w:rsidRDefault="007B09F5">
            <w:pPr>
              <w:pStyle w:val="BodyText2"/>
              <w:ind w:left="360"/>
              <w:rPr>
                <w:rFonts w:ascii="Arial" w:hAnsi="Arial" w:cs="Arial"/>
                <w:sz w:val="20"/>
              </w:rPr>
            </w:pPr>
          </w:p>
        </w:tc>
        <w:tc>
          <w:tcPr>
            <w:tcW w:w="5556" w:type="dxa"/>
            <w:tcBorders>
              <w:top w:val="single" w:sz="4" w:space="0" w:color="auto"/>
              <w:left w:val="single" w:sz="4" w:space="0" w:color="auto"/>
              <w:bottom w:val="single" w:sz="4" w:space="0" w:color="auto"/>
              <w:right w:val="single" w:sz="4" w:space="0" w:color="auto"/>
            </w:tcBorders>
            <w:hideMark/>
          </w:tcPr>
          <w:p w14:paraId="5E77C34C" w14:textId="77777777" w:rsidR="007B09F5" w:rsidRDefault="007B09F5">
            <w:pPr>
              <w:pStyle w:val="EndnoteText"/>
              <w:widowControl w:val="0"/>
              <w:spacing w:after="40"/>
              <w:rPr>
                <w:rFonts w:ascii="Arial" w:hAnsi="Arial" w:cs="Arial"/>
                <w:sz w:val="20"/>
              </w:rPr>
            </w:pPr>
            <w:r>
              <w:rPr>
                <w:rFonts w:ascii="Arial" w:hAnsi="Arial" w:cs="Arial"/>
                <w:sz w:val="20"/>
              </w:rPr>
              <w:t>Read text Chapters that apply to area of activity.</w:t>
            </w:r>
          </w:p>
          <w:p w14:paraId="338C3426" w14:textId="77777777" w:rsidR="007B09F5" w:rsidRDefault="007B09F5">
            <w:pPr>
              <w:pStyle w:val="EndnoteText"/>
              <w:widowControl w:val="0"/>
              <w:spacing w:after="40"/>
              <w:ind w:left="266" w:hanging="266"/>
              <w:rPr>
                <w:rFonts w:ascii="Arial" w:hAnsi="Arial" w:cs="Arial"/>
                <w:sz w:val="20"/>
              </w:rPr>
            </w:pPr>
            <w:r>
              <w:rPr>
                <w:rFonts w:ascii="Arial" w:hAnsi="Arial" w:cs="Arial"/>
                <w:sz w:val="20"/>
              </w:rPr>
              <w:t>Submit weekly journal via Blackboard, as outlined above.</w:t>
            </w:r>
          </w:p>
        </w:tc>
      </w:tr>
      <w:tr w:rsidR="007B09F5" w14:paraId="65ED6B5C" w14:textId="77777777" w:rsidTr="007B09F5">
        <w:trPr>
          <w:trHeight w:val="593"/>
          <w:jc w:val="center"/>
        </w:trPr>
        <w:tc>
          <w:tcPr>
            <w:tcW w:w="720" w:type="dxa"/>
            <w:tcBorders>
              <w:top w:val="single" w:sz="4" w:space="0" w:color="auto"/>
              <w:left w:val="single" w:sz="4" w:space="0" w:color="auto"/>
              <w:bottom w:val="single" w:sz="4" w:space="0" w:color="auto"/>
              <w:right w:val="single" w:sz="4" w:space="0" w:color="auto"/>
            </w:tcBorders>
            <w:hideMark/>
          </w:tcPr>
          <w:p w14:paraId="7481F236" w14:textId="01A15814" w:rsidR="007B09F5" w:rsidRDefault="007B09F5">
            <w:pPr>
              <w:widowControl w:val="0"/>
              <w:spacing w:after="40"/>
              <w:jc w:val="center"/>
              <w:rPr>
                <w:rFonts w:ascii="Arial" w:hAnsi="Arial" w:cs="Arial"/>
                <w:sz w:val="20"/>
                <w:szCs w:val="20"/>
              </w:rPr>
            </w:pPr>
            <w:r>
              <w:rPr>
                <w:rFonts w:ascii="Arial" w:hAnsi="Arial" w:cs="Arial"/>
                <w:b/>
                <w:sz w:val="20"/>
                <w:szCs w:val="20"/>
              </w:rPr>
              <w:t>11</w:t>
            </w:r>
          </w:p>
        </w:tc>
        <w:tc>
          <w:tcPr>
            <w:tcW w:w="4715" w:type="dxa"/>
            <w:tcBorders>
              <w:top w:val="nil"/>
              <w:left w:val="single" w:sz="4" w:space="0" w:color="auto"/>
              <w:bottom w:val="single" w:sz="4" w:space="0" w:color="auto"/>
              <w:right w:val="single" w:sz="4" w:space="0" w:color="auto"/>
            </w:tcBorders>
            <w:hideMark/>
          </w:tcPr>
          <w:p w14:paraId="3835FC0D" w14:textId="7FAEC1F2" w:rsidR="007B09F5" w:rsidRDefault="007B09F5">
            <w:pPr>
              <w:pStyle w:val="BodyText"/>
              <w:spacing w:after="40"/>
              <w:rPr>
                <w:rFonts w:ascii="Arial" w:hAnsi="Arial" w:cs="Arial"/>
                <w:sz w:val="20"/>
              </w:rPr>
            </w:pPr>
            <w:r>
              <w:rPr>
                <w:rFonts w:ascii="Arial" w:hAnsi="Arial" w:cs="Arial"/>
                <w:sz w:val="20"/>
              </w:rPr>
              <w:t>Tenth week at PPE site</w:t>
            </w:r>
          </w:p>
          <w:p w14:paraId="0A135113" w14:textId="77777777" w:rsidR="007B09F5" w:rsidRDefault="007B09F5" w:rsidP="007B09F5">
            <w:pPr>
              <w:pStyle w:val="BodyText"/>
              <w:numPr>
                <w:ilvl w:val="0"/>
                <w:numId w:val="6"/>
              </w:numPr>
              <w:spacing w:after="40"/>
              <w:rPr>
                <w:rFonts w:ascii="Arial" w:hAnsi="Arial" w:cs="Arial"/>
                <w:sz w:val="20"/>
              </w:rPr>
            </w:pPr>
            <w:r>
              <w:rPr>
                <w:rFonts w:ascii="Arial" w:hAnsi="Arial" w:cs="Arial"/>
                <w:sz w:val="20"/>
              </w:rPr>
              <w:t>Complete Lesson 9</w:t>
            </w:r>
          </w:p>
          <w:p w14:paraId="2219EAEB" w14:textId="77777777" w:rsidR="007B09F5" w:rsidRDefault="007B09F5" w:rsidP="007B09F5">
            <w:pPr>
              <w:pStyle w:val="BodyText"/>
              <w:numPr>
                <w:ilvl w:val="0"/>
                <w:numId w:val="6"/>
              </w:numPr>
              <w:spacing w:after="40"/>
              <w:rPr>
                <w:rFonts w:ascii="Arial" w:hAnsi="Arial" w:cs="Arial"/>
                <w:sz w:val="20"/>
              </w:rPr>
            </w:pPr>
            <w:r>
              <w:rPr>
                <w:rFonts w:ascii="Arial" w:hAnsi="Arial" w:cs="Arial"/>
                <w:sz w:val="20"/>
              </w:rPr>
              <w:t>Submit to Site Supervisor</w:t>
            </w:r>
          </w:p>
        </w:tc>
        <w:tc>
          <w:tcPr>
            <w:tcW w:w="5556" w:type="dxa"/>
            <w:tcBorders>
              <w:top w:val="nil"/>
              <w:left w:val="single" w:sz="4" w:space="0" w:color="auto"/>
              <w:bottom w:val="single" w:sz="4" w:space="0" w:color="auto"/>
              <w:right w:val="single" w:sz="4" w:space="0" w:color="auto"/>
            </w:tcBorders>
            <w:hideMark/>
          </w:tcPr>
          <w:p w14:paraId="575608DE" w14:textId="77777777" w:rsidR="007B09F5" w:rsidRDefault="007B09F5">
            <w:pPr>
              <w:pStyle w:val="EndnoteText"/>
              <w:widowControl w:val="0"/>
              <w:spacing w:after="40"/>
              <w:rPr>
                <w:rFonts w:ascii="Arial" w:hAnsi="Arial" w:cs="Arial"/>
                <w:sz w:val="20"/>
              </w:rPr>
            </w:pPr>
            <w:r>
              <w:rPr>
                <w:rFonts w:ascii="Arial" w:hAnsi="Arial" w:cs="Arial"/>
                <w:sz w:val="20"/>
              </w:rPr>
              <w:t>Read text Chapters that apply to area of activity.</w:t>
            </w:r>
          </w:p>
          <w:p w14:paraId="1A9F2223" w14:textId="77777777" w:rsidR="007B09F5" w:rsidRDefault="007B09F5">
            <w:pPr>
              <w:pStyle w:val="EndnoteText"/>
              <w:widowControl w:val="0"/>
              <w:spacing w:after="40"/>
              <w:ind w:left="266" w:hanging="266"/>
              <w:rPr>
                <w:rFonts w:ascii="Arial" w:hAnsi="Arial" w:cs="Arial"/>
                <w:sz w:val="20"/>
              </w:rPr>
            </w:pPr>
            <w:r>
              <w:rPr>
                <w:rFonts w:ascii="Arial" w:hAnsi="Arial" w:cs="Arial"/>
                <w:sz w:val="20"/>
              </w:rPr>
              <w:t>Submit weekly journal via Blackboard, as outlined above.</w:t>
            </w:r>
          </w:p>
        </w:tc>
      </w:tr>
      <w:tr w:rsidR="007B09F5" w14:paraId="5BE38C6F" w14:textId="77777777" w:rsidTr="007B09F5">
        <w:trPr>
          <w:trHeight w:val="611"/>
          <w:jc w:val="center"/>
        </w:trPr>
        <w:tc>
          <w:tcPr>
            <w:tcW w:w="720" w:type="dxa"/>
            <w:tcBorders>
              <w:top w:val="single" w:sz="4" w:space="0" w:color="auto"/>
              <w:left w:val="single" w:sz="4" w:space="0" w:color="auto"/>
              <w:bottom w:val="single" w:sz="4" w:space="0" w:color="auto"/>
              <w:right w:val="single" w:sz="4" w:space="0" w:color="auto"/>
            </w:tcBorders>
            <w:hideMark/>
          </w:tcPr>
          <w:p w14:paraId="603C8FAC" w14:textId="4FE6C41B" w:rsidR="007B09F5" w:rsidRDefault="007B09F5">
            <w:pPr>
              <w:widowControl w:val="0"/>
              <w:spacing w:after="40"/>
              <w:jc w:val="center"/>
              <w:rPr>
                <w:rFonts w:ascii="Arial" w:hAnsi="Arial" w:cs="Arial"/>
                <w:sz w:val="20"/>
                <w:szCs w:val="20"/>
              </w:rPr>
            </w:pPr>
            <w:r>
              <w:rPr>
                <w:rFonts w:ascii="Arial" w:hAnsi="Arial" w:cs="Arial"/>
                <w:b/>
                <w:sz w:val="20"/>
                <w:szCs w:val="20"/>
              </w:rPr>
              <w:t>12</w:t>
            </w:r>
          </w:p>
        </w:tc>
        <w:tc>
          <w:tcPr>
            <w:tcW w:w="4715" w:type="dxa"/>
            <w:tcBorders>
              <w:top w:val="single" w:sz="4" w:space="0" w:color="auto"/>
              <w:left w:val="single" w:sz="4" w:space="0" w:color="auto"/>
              <w:bottom w:val="single" w:sz="4" w:space="0" w:color="auto"/>
              <w:right w:val="single" w:sz="4" w:space="0" w:color="auto"/>
            </w:tcBorders>
            <w:hideMark/>
          </w:tcPr>
          <w:p w14:paraId="0E609EDE" w14:textId="1034887A" w:rsidR="007B09F5" w:rsidRDefault="007B09F5">
            <w:pPr>
              <w:pStyle w:val="BodyText"/>
              <w:spacing w:after="40"/>
              <w:rPr>
                <w:rFonts w:ascii="Arial" w:hAnsi="Arial" w:cs="Arial"/>
                <w:sz w:val="20"/>
              </w:rPr>
            </w:pPr>
            <w:r>
              <w:rPr>
                <w:rFonts w:ascii="Arial" w:hAnsi="Arial" w:cs="Arial"/>
                <w:sz w:val="20"/>
              </w:rPr>
              <w:t>Eleventh week at PPE site</w:t>
            </w:r>
          </w:p>
          <w:p w14:paraId="2BBB54E9" w14:textId="77777777" w:rsidR="007B09F5" w:rsidRDefault="007B09F5" w:rsidP="007B09F5">
            <w:pPr>
              <w:pStyle w:val="BodyText"/>
              <w:numPr>
                <w:ilvl w:val="0"/>
                <w:numId w:val="7"/>
              </w:numPr>
              <w:spacing w:after="40"/>
              <w:rPr>
                <w:rFonts w:ascii="Arial" w:hAnsi="Arial" w:cs="Arial"/>
                <w:sz w:val="20"/>
              </w:rPr>
            </w:pPr>
            <w:r>
              <w:rPr>
                <w:rFonts w:ascii="Arial" w:hAnsi="Arial" w:cs="Arial"/>
                <w:sz w:val="20"/>
              </w:rPr>
              <w:t>Complete Lesson 10</w:t>
            </w:r>
          </w:p>
          <w:p w14:paraId="4CB53334" w14:textId="77777777" w:rsidR="007B09F5" w:rsidRDefault="007B09F5" w:rsidP="007B09F5">
            <w:pPr>
              <w:pStyle w:val="BodyText"/>
              <w:numPr>
                <w:ilvl w:val="0"/>
                <w:numId w:val="7"/>
              </w:numPr>
              <w:spacing w:after="40"/>
              <w:rPr>
                <w:rFonts w:ascii="Arial" w:hAnsi="Arial" w:cs="Arial"/>
                <w:sz w:val="20"/>
              </w:rPr>
            </w:pPr>
            <w:r>
              <w:rPr>
                <w:rFonts w:ascii="Arial" w:hAnsi="Arial" w:cs="Arial"/>
                <w:sz w:val="20"/>
              </w:rPr>
              <w:t>Submit  to Site Supervisor</w:t>
            </w:r>
          </w:p>
        </w:tc>
        <w:tc>
          <w:tcPr>
            <w:tcW w:w="5556" w:type="dxa"/>
            <w:tcBorders>
              <w:top w:val="single" w:sz="4" w:space="0" w:color="auto"/>
              <w:left w:val="single" w:sz="4" w:space="0" w:color="auto"/>
              <w:bottom w:val="single" w:sz="4" w:space="0" w:color="auto"/>
              <w:right w:val="single" w:sz="4" w:space="0" w:color="auto"/>
            </w:tcBorders>
            <w:hideMark/>
          </w:tcPr>
          <w:p w14:paraId="5E7A3372" w14:textId="77777777" w:rsidR="007B09F5" w:rsidRDefault="007B09F5">
            <w:pPr>
              <w:pStyle w:val="EndnoteText"/>
              <w:widowControl w:val="0"/>
              <w:spacing w:after="40"/>
              <w:rPr>
                <w:rFonts w:ascii="Arial" w:hAnsi="Arial" w:cs="Arial"/>
                <w:sz w:val="20"/>
              </w:rPr>
            </w:pPr>
            <w:r>
              <w:rPr>
                <w:rFonts w:ascii="Arial" w:hAnsi="Arial" w:cs="Arial"/>
                <w:sz w:val="20"/>
              </w:rPr>
              <w:t>Read text Chapters that apply to area of activity.</w:t>
            </w:r>
          </w:p>
          <w:p w14:paraId="1114894A" w14:textId="77777777" w:rsidR="007B09F5" w:rsidRDefault="007B09F5">
            <w:pPr>
              <w:pStyle w:val="EndnoteText"/>
              <w:widowControl w:val="0"/>
              <w:spacing w:after="40"/>
              <w:ind w:left="266" w:hanging="266"/>
              <w:rPr>
                <w:rFonts w:ascii="Arial" w:hAnsi="Arial" w:cs="Arial"/>
                <w:sz w:val="20"/>
              </w:rPr>
            </w:pPr>
            <w:r>
              <w:rPr>
                <w:rFonts w:ascii="Arial" w:hAnsi="Arial" w:cs="Arial"/>
                <w:sz w:val="20"/>
              </w:rPr>
              <w:t>Submit weekly journal via Blackboard, as outlined above.</w:t>
            </w:r>
          </w:p>
        </w:tc>
      </w:tr>
      <w:tr w:rsidR="007B09F5" w14:paraId="5145EBB2" w14:textId="77777777" w:rsidTr="007B09F5">
        <w:trPr>
          <w:trHeight w:val="611"/>
          <w:jc w:val="center"/>
        </w:trPr>
        <w:tc>
          <w:tcPr>
            <w:tcW w:w="720" w:type="dxa"/>
            <w:tcBorders>
              <w:top w:val="single" w:sz="4" w:space="0" w:color="auto"/>
              <w:left w:val="single" w:sz="4" w:space="0" w:color="auto"/>
              <w:bottom w:val="single" w:sz="4" w:space="0" w:color="auto"/>
              <w:right w:val="single" w:sz="4" w:space="0" w:color="auto"/>
            </w:tcBorders>
            <w:hideMark/>
          </w:tcPr>
          <w:p w14:paraId="438F7323" w14:textId="479F88B9" w:rsidR="007B09F5" w:rsidRDefault="007B09F5">
            <w:pPr>
              <w:widowControl w:val="0"/>
              <w:spacing w:after="40"/>
              <w:jc w:val="center"/>
              <w:rPr>
                <w:rFonts w:ascii="Arial" w:hAnsi="Arial" w:cs="Arial"/>
                <w:b/>
                <w:sz w:val="20"/>
                <w:szCs w:val="20"/>
              </w:rPr>
            </w:pPr>
            <w:r>
              <w:rPr>
                <w:rFonts w:ascii="Arial" w:hAnsi="Arial" w:cs="Arial"/>
                <w:b/>
                <w:sz w:val="20"/>
                <w:szCs w:val="20"/>
              </w:rPr>
              <w:t>13</w:t>
            </w:r>
          </w:p>
        </w:tc>
        <w:tc>
          <w:tcPr>
            <w:tcW w:w="4715" w:type="dxa"/>
            <w:tcBorders>
              <w:top w:val="single" w:sz="4" w:space="0" w:color="auto"/>
              <w:left w:val="single" w:sz="4" w:space="0" w:color="auto"/>
              <w:bottom w:val="single" w:sz="4" w:space="0" w:color="auto"/>
              <w:right w:val="single" w:sz="4" w:space="0" w:color="auto"/>
            </w:tcBorders>
            <w:hideMark/>
          </w:tcPr>
          <w:p w14:paraId="0D0A23BE" w14:textId="0ABDE8C5" w:rsidR="007B09F5" w:rsidRDefault="00033C0D" w:rsidP="007B09F5">
            <w:pPr>
              <w:pStyle w:val="BodyText"/>
              <w:spacing w:after="40"/>
              <w:rPr>
                <w:rFonts w:ascii="Arial" w:hAnsi="Arial" w:cs="Arial"/>
                <w:sz w:val="20"/>
              </w:rPr>
            </w:pPr>
            <w:r>
              <w:rPr>
                <w:rFonts w:ascii="Arial" w:hAnsi="Arial" w:cs="Arial"/>
                <w:sz w:val="20"/>
              </w:rPr>
              <w:t>Twelfth</w:t>
            </w:r>
            <w:r w:rsidR="007B09F5">
              <w:rPr>
                <w:rFonts w:ascii="Arial" w:hAnsi="Arial" w:cs="Arial"/>
                <w:sz w:val="20"/>
              </w:rPr>
              <w:t xml:space="preserve"> week at PPE site</w:t>
            </w:r>
          </w:p>
          <w:p w14:paraId="7140E65F" w14:textId="41A019D3" w:rsidR="007B09F5" w:rsidRDefault="007B09F5" w:rsidP="007B09F5">
            <w:pPr>
              <w:pStyle w:val="BodyText"/>
              <w:numPr>
                <w:ilvl w:val="0"/>
                <w:numId w:val="8"/>
              </w:numPr>
              <w:spacing w:after="40"/>
              <w:rPr>
                <w:rFonts w:ascii="Arial" w:hAnsi="Arial" w:cs="Arial"/>
                <w:sz w:val="20"/>
              </w:rPr>
            </w:pPr>
            <w:r>
              <w:rPr>
                <w:rFonts w:ascii="Arial" w:hAnsi="Arial" w:cs="Arial"/>
                <w:sz w:val="20"/>
              </w:rPr>
              <w:t>Wrap up any lessons remaining</w:t>
            </w:r>
          </w:p>
        </w:tc>
        <w:tc>
          <w:tcPr>
            <w:tcW w:w="5556" w:type="dxa"/>
            <w:tcBorders>
              <w:top w:val="single" w:sz="4" w:space="0" w:color="auto"/>
              <w:left w:val="single" w:sz="4" w:space="0" w:color="auto"/>
              <w:bottom w:val="single" w:sz="4" w:space="0" w:color="auto"/>
              <w:right w:val="single" w:sz="4" w:space="0" w:color="auto"/>
            </w:tcBorders>
          </w:tcPr>
          <w:p w14:paraId="075A4F5E" w14:textId="77777777" w:rsidR="007B09F5" w:rsidRPr="007B09F5" w:rsidRDefault="007B09F5" w:rsidP="007B09F5">
            <w:pPr>
              <w:pStyle w:val="EndnoteText"/>
              <w:widowControl w:val="0"/>
              <w:spacing w:after="40"/>
              <w:rPr>
                <w:rFonts w:ascii="Arial" w:hAnsi="Arial" w:cs="Arial"/>
                <w:sz w:val="20"/>
              </w:rPr>
            </w:pPr>
            <w:r>
              <w:rPr>
                <w:rFonts w:ascii="Arial" w:hAnsi="Arial" w:cs="Arial"/>
                <w:sz w:val="20"/>
              </w:rPr>
              <w:t xml:space="preserve"> </w:t>
            </w:r>
            <w:r w:rsidRPr="007B09F5">
              <w:rPr>
                <w:rFonts w:ascii="Arial" w:hAnsi="Arial" w:cs="Arial"/>
                <w:sz w:val="20"/>
              </w:rPr>
              <w:t>Read text Chapters that apply to area of activity.</w:t>
            </w:r>
          </w:p>
          <w:p w14:paraId="61D2B07D" w14:textId="2EA37702" w:rsidR="007B09F5" w:rsidRDefault="007B09F5" w:rsidP="007B09F5">
            <w:pPr>
              <w:pStyle w:val="EndnoteText"/>
              <w:widowControl w:val="0"/>
              <w:spacing w:after="40"/>
              <w:rPr>
                <w:rFonts w:ascii="Arial" w:hAnsi="Arial" w:cs="Arial"/>
                <w:sz w:val="20"/>
              </w:rPr>
            </w:pPr>
            <w:r w:rsidRPr="007B09F5">
              <w:rPr>
                <w:rFonts w:ascii="Arial" w:hAnsi="Arial" w:cs="Arial"/>
                <w:sz w:val="20"/>
              </w:rPr>
              <w:t>Submit weekly journal via Blackboard, as outlined above.</w:t>
            </w:r>
          </w:p>
          <w:p w14:paraId="6AC98D7D" w14:textId="77777777" w:rsidR="007B09F5" w:rsidRDefault="007B09F5">
            <w:pPr>
              <w:pStyle w:val="EndnoteText"/>
              <w:widowControl w:val="0"/>
              <w:spacing w:after="40"/>
              <w:ind w:left="266" w:hanging="266"/>
              <w:rPr>
                <w:rFonts w:ascii="Arial" w:hAnsi="Arial" w:cs="Arial"/>
                <w:sz w:val="20"/>
              </w:rPr>
            </w:pPr>
          </w:p>
        </w:tc>
      </w:tr>
      <w:tr w:rsidR="007B09F5" w14:paraId="2ED3F103" w14:textId="77777777" w:rsidTr="007B09F5">
        <w:trPr>
          <w:trHeight w:val="611"/>
          <w:jc w:val="center"/>
        </w:trPr>
        <w:tc>
          <w:tcPr>
            <w:tcW w:w="720" w:type="dxa"/>
            <w:tcBorders>
              <w:top w:val="single" w:sz="4" w:space="0" w:color="auto"/>
              <w:left w:val="single" w:sz="4" w:space="0" w:color="auto"/>
              <w:bottom w:val="single" w:sz="4" w:space="0" w:color="auto"/>
              <w:right w:val="single" w:sz="4" w:space="0" w:color="auto"/>
            </w:tcBorders>
          </w:tcPr>
          <w:p w14:paraId="3FED4951" w14:textId="4E4CEE4F" w:rsidR="007B09F5" w:rsidRDefault="007B09F5">
            <w:pPr>
              <w:widowControl w:val="0"/>
              <w:spacing w:after="40"/>
              <w:jc w:val="center"/>
              <w:rPr>
                <w:rFonts w:ascii="Arial" w:hAnsi="Arial" w:cs="Arial"/>
                <w:b/>
                <w:sz w:val="20"/>
                <w:szCs w:val="20"/>
              </w:rPr>
            </w:pPr>
            <w:r>
              <w:rPr>
                <w:rFonts w:ascii="Arial" w:hAnsi="Arial" w:cs="Arial"/>
                <w:b/>
                <w:sz w:val="20"/>
                <w:szCs w:val="20"/>
              </w:rPr>
              <w:t>14</w:t>
            </w:r>
          </w:p>
        </w:tc>
        <w:tc>
          <w:tcPr>
            <w:tcW w:w="4715" w:type="dxa"/>
            <w:tcBorders>
              <w:top w:val="single" w:sz="4" w:space="0" w:color="auto"/>
              <w:left w:val="single" w:sz="4" w:space="0" w:color="auto"/>
              <w:bottom w:val="single" w:sz="4" w:space="0" w:color="auto"/>
              <w:right w:val="single" w:sz="4" w:space="0" w:color="auto"/>
            </w:tcBorders>
          </w:tcPr>
          <w:p w14:paraId="360B8600" w14:textId="7A0D4B5A" w:rsidR="007B09F5" w:rsidRPr="007B09F5" w:rsidRDefault="00033C0D" w:rsidP="007B09F5">
            <w:pPr>
              <w:pStyle w:val="BodyText"/>
              <w:spacing w:after="40"/>
              <w:rPr>
                <w:rFonts w:ascii="Arial" w:hAnsi="Arial" w:cs="Arial"/>
                <w:sz w:val="20"/>
              </w:rPr>
            </w:pPr>
            <w:r w:rsidRPr="007B09F5">
              <w:rPr>
                <w:rFonts w:ascii="Arial" w:hAnsi="Arial" w:cs="Arial"/>
                <w:sz w:val="20"/>
              </w:rPr>
              <w:t>Thirteenth</w:t>
            </w:r>
            <w:r w:rsidR="007B09F5" w:rsidRPr="007B09F5">
              <w:rPr>
                <w:rFonts w:ascii="Arial" w:hAnsi="Arial" w:cs="Arial"/>
                <w:sz w:val="20"/>
              </w:rPr>
              <w:t xml:space="preserve"> </w:t>
            </w:r>
          </w:p>
          <w:p w14:paraId="0D227C46" w14:textId="27FC1ADC" w:rsidR="007B09F5" w:rsidRPr="007B09F5" w:rsidRDefault="007B09F5" w:rsidP="007B09F5">
            <w:pPr>
              <w:pStyle w:val="BodyText"/>
              <w:numPr>
                <w:ilvl w:val="0"/>
                <w:numId w:val="8"/>
              </w:numPr>
              <w:spacing w:after="40"/>
              <w:rPr>
                <w:rFonts w:ascii="Arial" w:hAnsi="Arial" w:cs="Arial"/>
                <w:sz w:val="20"/>
              </w:rPr>
            </w:pPr>
            <w:r w:rsidRPr="007B09F5">
              <w:rPr>
                <w:rFonts w:ascii="Arial" w:hAnsi="Arial" w:cs="Arial"/>
                <w:sz w:val="20"/>
              </w:rPr>
              <w:t>Wrap up any lessons remaining</w:t>
            </w:r>
          </w:p>
        </w:tc>
        <w:tc>
          <w:tcPr>
            <w:tcW w:w="5556" w:type="dxa"/>
            <w:tcBorders>
              <w:top w:val="single" w:sz="4" w:space="0" w:color="auto"/>
              <w:left w:val="single" w:sz="4" w:space="0" w:color="auto"/>
              <w:bottom w:val="single" w:sz="4" w:space="0" w:color="auto"/>
              <w:right w:val="single" w:sz="4" w:space="0" w:color="auto"/>
            </w:tcBorders>
          </w:tcPr>
          <w:p w14:paraId="53A8921B" w14:textId="77777777" w:rsidR="007B09F5" w:rsidRPr="007B09F5" w:rsidRDefault="007B09F5" w:rsidP="007B09F5">
            <w:pPr>
              <w:pStyle w:val="EndnoteText"/>
              <w:widowControl w:val="0"/>
              <w:spacing w:after="40"/>
              <w:rPr>
                <w:rFonts w:ascii="Arial" w:hAnsi="Arial" w:cs="Arial"/>
                <w:sz w:val="20"/>
              </w:rPr>
            </w:pPr>
            <w:r w:rsidRPr="007B09F5">
              <w:rPr>
                <w:rFonts w:ascii="Arial" w:hAnsi="Arial" w:cs="Arial"/>
                <w:sz w:val="20"/>
              </w:rPr>
              <w:t>Read text Chapters that apply to area of activity.</w:t>
            </w:r>
          </w:p>
          <w:p w14:paraId="7F0646B8" w14:textId="04FA07C7" w:rsidR="007B09F5" w:rsidRDefault="007B09F5" w:rsidP="007B09F5">
            <w:pPr>
              <w:pStyle w:val="EndnoteText"/>
              <w:widowControl w:val="0"/>
              <w:spacing w:after="40"/>
              <w:rPr>
                <w:rFonts w:ascii="Arial" w:hAnsi="Arial" w:cs="Arial"/>
                <w:sz w:val="20"/>
              </w:rPr>
            </w:pPr>
            <w:r w:rsidRPr="007B09F5">
              <w:rPr>
                <w:rFonts w:ascii="Arial" w:hAnsi="Arial" w:cs="Arial"/>
                <w:sz w:val="20"/>
              </w:rPr>
              <w:t>Submit weekly journal via Blackboard, as outlined above.</w:t>
            </w:r>
          </w:p>
        </w:tc>
      </w:tr>
      <w:tr w:rsidR="007B09F5" w14:paraId="2B3DCC1C" w14:textId="77777777" w:rsidTr="007B09F5">
        <w:trPr>
          <w:trHeight w:val="611"/>
          <w:jc w:val="center"/>
        </w:trPr>
        <w:tc>
          <w:tcPr>
            <w:tcW w:w="720" w:type="dxa"/>
            <w:tcBorders>
              <w:top w:val="single" w:sz="4" w:space="0" w:color="auto"/>
              <w:left w:val="single" w:sz="4" w:space="0" w:color="auto"/>
              <w:bottom w:val="single" w:sz="4" w:space="0" w:color="auto"/>
              <w:right w:val="single" w:sz="4" w:space="0" w:color="auto"/>
            </w:tcBorders>
          </w:tcPr>
          <w:p w14:paraId="26E2F2B6" w14:textId="7CCC277C" w:rsidR="007B09F5" w:rsidRDefault="007B09F5">
            <w:pPr>
              <w:widowControl w:val="0"/>
              <w:spacing w:after="40"/>
              <w:jc w:val="center"/>
              <w:rPr>
                <w:rFonts w:ascii="Arial" w:hAnsi="Arial" w:cs="Arial"/>
                <w:b/>
                <w:sz w:val="20"/>
                <w:szCs w:val="20"/>
              </w:rPr>
            </w:pPr>
            <w:r>
              <w:rPr>
                <w:rFonts w:ascii="Arial" w:hAnsi="Arial" w:cs="Arial"/>
                <w:b/>
                <w:sz w:val="20"/>
                <w:szCs w:val="20"/>
              </w:rPr>
              <w:t>15</w:t>
            </w:r>
          </w:p>
        </w:tc>
        <w:tc>
          <w:tcPr>
            <w:tcW w:w="4715" w:type="dxa"/>
            <w:tcBorders>
              <w:top w:val="single" w:sz="4" w:space="0" w:color="auto"/>
              <w:left w:val="single" w:sz="4" w:space="0" w:color="auto"/>
              <w:bottom w:val="single" w:sz="4" w:space="0" w:color="auto"/>
              <w:right w:val="single" w:sz="4" w:space="0" w:color="auto"/>
            </w:tcBorders>
          </w:tcPr>
          <w:p w14:paraId="6B860AC7" w14:textId="6F0F8830" w:rsidR="007B09F5" w:rsidRPr="007B09F5" w:rsidRDefault="00033C0D" w:rsidP="007B09F5">
            <w:pPr>
              <w:pStyle w:val="BodyText"/>
              <w:spacing w:after="40"/>
              <w:rPr>
                <w:rFonts w:ascii="Arial" w:hAnsi="Arial" w:cs="Arial"/>
                <w:sz w:val="20"/>
              </w:rPr>
            </w:pPr>
            <w:r w:rsidRPr="007B09F5">
              <w:rPr>
                <w:rFonts w:ascii="Arial" w:hAnsi="Arial" w:cs="Arial"/>
                <w:sz w:val="20"/>
              </w:rPr>
              <w:t>Fourteenth</w:t>
            </w:r>
            <w:r w:rsidR="007B09F5" w:rsidRPr="007B09F5">
              <w:rPr>
                <w:rFonts w:ascii="Arial" w:hAnsi="Arial" w:cs="Arial"/>
                <w:sz w:val="20"/>
              </w:rPr>
              <w:t xml:space="preserve"> Final Week at Practicum Site</w:t>
            </w:r>
          </w:p>
        </w:tc>
        <w:tc>
          <w:tcPr>
            <w:tcW w:w="5556" w:type="dxa"/>
            <w:tcBorders>
              <w:top w:val="single" w:sz="4" w:space="0" w:color="auto"/>
              <w:left w:val="single" w:sz="4" w:space="0" w:color="auto"/>
              <w:bottom w:val="single" w:sz="4" w:space="0" w:color="auto"/>
              <w:right w:val="single" w:sz="4" w:space="0" w:color="auto"/>
            </w:tcBorders>
          </w:tcPr>
          <w:p w14:paraId="2BB65E86" w14:textId="77777777" w:rsidR="007B09F5" w:rsidRPr="007B09F5" w:rsidRDefault="007B09F5" w:rsidP="007B09F5">
            <w:pPr>
              <w:pStyle w:val="EndnoteText"/>
              <w:widowControl w:val="0"/>
              <w:spacing w:after="40"/>
              <w:rPr>
                <w:rFonts w:ascii="Arial" w:hAnsi="Arial" w:cs="Arial"/>
                <w:sz w:val="20"/>
              </w:rPr>
            </w:pPr>
            <w:r w:rsidRPr="007B09F5">
              <w:rPr>
                <w:rFonts w:ascii="Arial" w:hAnsi="Arial" w:cs="Arial"/>
                <w:sz w:val="20"/>
              </w:rPr>
              <w:t>Read text Chapters that apply to area of activity.</w:t>
            </w:r>
          </w:p>
          <w:p w14:paraId="10586C42" w14:textId="0E55181E" w:rsidR="007B09F5" w:rsidRDefault="007B09F5" w:rsidP="007B09F5">
            <w:pPr>
              <w:pStyle w:val="EndnoteText"/>
              <w:widowControl w:val="0"/>
              <w:spacing w:after="40"/>
              <w:rPr>
                <w:rFonts w:ascii="Arial" w:hAnsi="Arial" w:cs="Arial"/>
                <w:sz w:val="20"/>
              </w:rPr>
            </w:pPr>
            <w:r w:rsidRPr="007B09F5">
              <w:rPr>
                <w:rFonts w:ascii="Arial" w:hAnsi="Arial" w:cs="Arial"/>
                <w:sz w:val="20"/>
              </w:rPr>
              <w:t>Submit weekly journal via Blackboard, as outlined above.</w:t>
            </w:r>
          </w:p>
        </w:tc>
      </w:tr>
      <w:tr w:rsidR="007B09F5" w14:paraId="55198B80" w14:textId="77777777" w:rsidTr="007B09F5">
        <w:trPr>
          <w:trHeight w:val="611"/>
          <w:jc w:val="center"/>
        </w:trPr>
        <w:tc>
          <w:tcPr>
            <w:tcW w:w="720" w:type="dxa"/>
            <w:tcBorders>
              <w:top w:val="single" w:sz="4" w:space="0" w:color="auto"/>
              <w:left w:val="single" w:sz="4" w:space="0" w:color="auto"/>
              <w:bottom w:val="single" w:sz="4" w:space="0" w:color="auto"/>
              <w:right w:val="single" w:sz="4" w:space="0" w:color="auto"/>
            </w:tcBorders>
          </w:tcPr>
          <w:p w14:paraId="30DAB49B" w14:textId="50099C9E" w:rsidR="007B09F5" w:rsidRDefault="007B09F5">
            <w:pPr>
              <w:widowControl w:val="0"/>
              <w:spacing w:after="40"/>
              <w:jc w:val="center"/>
              <w:rPr>
                <w:rFonts w:ascii="Arial" w:hAnsi="Arial" w:cs="Arial"/>
                <w:b/>
                <w:sz w:val="20"/>
                <w:szCs w:val="20"/>
              </w:rPr>
            </w:pPr>
            <w:r>
              <w:rPr>
                <w:rFonts w:ascii="Arial" w:hAnsi="Arial" w:cs="Arial"/>
                <w:b/>
                <w:sz w:val="20"/>
                <w:szCs w:val="20"/>
              </w:rPr>
              <w:t>16</w:t>
            </w:r>
          </w:p>
        </w:tc>
        <w:tc>
          <w:tcPr>
            <w:tcW w:w="4715" w:type="dxa"/>
            <w:tcBorders>
              <w:top w:val="single" w:sz="4" w:space="0" w:color="auto"/>
              <w:left w:val="single" w:sz="4" w:space="0" w:color="auto"/>
              <w:bottom w:val="single" w:sz="4" w:space="0" w:color="auto"/>
              <w:right w:val="single" w:sz="4" w:space="0" w:color="auto"/>
            </w:tcBorders>
          </w:tcPr>
          <w:p w14:paraId="514F6F61" w14:textId="595C676A" w:rsidR="007B09F5" w:rsidRDefault="007B09F5" w:rsidP="00540483">
            <w:pPr>
              <w:pStyle w:val="BodyText"/>
              <w:spacing w:after="40"/>
              <w:ind w:left="720"/>
              <w:rPr>
                <w:rFonts w:ascii="Arial" w:hAnsi="Arial" w:cs="Arial"/>
                <w:b/>
                <w:color w:val="FF0000"/>
                <w:sz w:val="20"/>
              </w:rPr>
            </w:pPr>
            <w:r w:rsidRPr="007B09F5">
              <w:rPr>
                <w:rFonts w:ascii="Arial" w:hAnsi="Arial" w:cs="Arial"/>
                <w:b/>
                <w:color w:val="FF0000"/>
                <w:sz w:val="20"/>
              </w:rPr>
              <w:t xml:space="preserve">Submit virtual portfolio &amp; power point presentation no later than Thursday, </w:t>
            </w:r>
            <w:r w:rsidR="00540483">
              <w:rPr>
                <w:rFonts w:ascii="Arial" w:hAnsi="Arial" w:cs="Arial"/>
                <w:b/>
                <w:color w:val="FF0000"/>
                <w:sz w:val="20"/>
              </w:rPr>
              <w:t>April 27th</w:t>
            </w:r>
            <w:r w:rsidRPr="007B09F5">
              <w:rPr>
                <w:rFonts w:ascii="Arial" w:hAnsi="Arial" w:cs="Arial"/>
                <w:b/>
                <w:color w:val="FF0000"/>
                <w:sz w:val="20"/>
              </w:rPr>
              <w:t>.</w:t>
            </w:r>
          </w:p>
        </w:tc>
        <w:tc>
          <w:tcPr>
            <w:tcW w:w="5556" w:type="dxa"/>
            <w:tcBorders>
              <w:top w:val="single" w:sz="4" w:space="0" w:color="auto"/>
              <w:left w:val="single" w:sz="4" w:space="0" w:color="auto"/>
              <w:bottom w:val="single" w:sz="4" w:space="0" w:color="auto"/>
              <w:right w:val="single" w:sz="4" w:space="0" w:color="auto"/>
            </w:tcBorders>
          </w:tcPr>
          <w:p w14:paraId="6F70CA9B" w14:textId="77777777" w:rsidR="007B09F5" w:rsidRDefault="007B09F5">
            <w:pPr>
              <w:pStyle w:val="EndnoteText"/>
              <w:widowControl w:val="0"/>
              <w:spacing w:after="40"/>
              <w:rPr>
                <w:rFonts w:ascii="Arial" w:hAnsi="Arial" w:cs="Arial"/>
                <w:sz w:val="20"/>
              </w:rPr>
            </w:pPr>
          </w:p>
        </w:tc>
      </w:tr>
    </w:tbl>
    <w:p w14:paraId="026FEC1A" w14:textId="77777777" w:rsidR="007B09F5" w:rsidRDefault="007B09F5" w:rsidP="007B09F5">
      <w:pPr>
        <w:pStyle w:val="BodyText2"/>
        <w:rPr>
          <w:rFonts w:ascii="Arial" w:hAnsi="Arial" w:cs="Arial"/>
          <w:b/>
          <w:sz w:val="18"/>
          <w:szCs w:val="18"/>
        </w:rPr>
      </w:pPr>
      <w:r>
        <w:rPr>
          <w:rFonts w:ascii="Arial" w:hAnsi="Arial" w:cs="Arial"/>
          <w:b/>
          <w:i/>
          <w:sz w:val="18"/>
          <w:szCs w:val="18"/>
        </w:rPr>
        <w:t>***</w:t>
      </w:r>
      <w:r>
        <w:rPr>
          <w:rFonts w:ascii="Arial" w:hAnsi="Arial" w:cs="Arial"/>
          <w:b/>
          <w:i/>
          <w:sz w:val="18"/>
          <w:szCs w:val="18"/>
          <w:u w:val="single"/>
        </w:rPr>
        <w:t>Note to PPE Supervisor</w:t>
      </w:r>
      <w:r>
        <w:rPr>
          <w:rFonts w:ascii="Arial" w:hAnsi="Arial" w:cs="Arial"/>
          <w:b/>
          <w:i/>
          <w:sz w:val="18"/>
          <w:szCs w:val="18"/>
        </w:rPr>
        <w:t>: This schedule is only a suggested outline.  Please review the lessons to determine if this schedule will work for your department.  It is important that a schedule of activities is established on the first day in order to communicate expectations to student.***</w:t>
      </w:r>
    </w:p>
    <w:p w14:paraId="493F15FE" w14:textId="77777777" w:rsidR="000223B2" w:rsidRPr="009825B3" w:rsidRDefault="000223B2" w:rsidP="000223B2">
      <w:pPr>
        <w:rPr>
          <w:sz w:val="24"/>
          <w:szCs w:val="24"/>
        </w:rPr>
      </w:pPr>
    </w:p>
    <w:p w14:paraId="493F15FF" w14:textId="77777777" w:rsidR="000223B2" w:rsidRDefault="000223B2" w:rsidP="000223B2">
      <w:pPr>
        <w:rPr>
          <w:sz w:val="24"/>
          <w:szCs w:val="24"/>
        </w:rPr>
      </w:pPr>
    </w:p>
    <w:p w14:paraId="03CA6476" w14:textId="77777777" w:rsidR="00A83FE6" w:rsidRDefault="00A83FE6" w:rsidP="000223B2">
      <w:pPr>
        <w:rPr>
          <w:sz w:val="24"/>
          <w:szCs w:val="24"/>
        </w:rPr>
      </w:pPr>
    </w:p>
    <w:p w14:paraId="067CBAEB" w14:textId="77777777" w:rsidR="00A83FE6" w:rsidRDefault="00A83FE6" w:rsidP="000223B2">
      <w:pPr>
        <w:rPr>
          <w:sz w:val="24"/>
          <w:szCs w:val="24"/>
        </w:rPr>
      </w:pPr>
    </w:p>
    <w:p w14:paraId="7A1B77C0" w14:textId="77777777" w:rsidR="00A83FE6" w:rsidRDefault="00A83FE6" w:rsidP="000223B2">
      <w:pPr>
        <w:rPr>
          <w:sz w:val="24"/>
          <w:szCs w:val="24"/>
        </w:rPr>
      </w:pPr>
    </w:p>
    <w:p w14:paraId="18C8A7D7" w14:textId="77777777" w:rsidR="00A83FE6" w:rsidRPr="009825B3" w:rsidRDefault="00A83FE6" w:rsidP="000223B2">
      <w:pPr>
        <w:rPr>
          <w:sz w:val="24"/>
          <w:szCs w:val="24"/>
        </w:rPr>
      </w:pPr>
    </w:p>
    <w:p w14:paraId="493F1600" w14:textId="77777777" w:rsidR="00326E31" w:rsidRDefault="00326E31"/>
    <w:sectPr w:rsidR="0032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A47F5"/>
    <w:multiLevelType w:val="hybridMultilevel"/>
    <w:tmpl w:val="96D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54FDC"/>
    <w:multiLevelType w:val="hybridMultilevel"/>
    <w:tmpl w:val="0270BA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981D84"/>
    <w:multiLevelType w:val="hybridMultilevel"/>
    <w:tmpl w:val="34561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940CB9"/>
    <w:multiLevelType w:val="hybridMultilevel"/>
    <w:tmpl w:val="8A5ED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C831EB"/>
    <w:multiLevelType w:val="hybridMultilevel"/>
    <w:tmpl w:val="A5343B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207BC9"/>
    <w:multiLevelType w:val="hybridMultilevel"/>
    <w:tmpl w:val="30CEA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096D42"/>
    <w:multiLevelType w:val="hybridMultilevel"/>
    <w:tmpl w:val="E63E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31D6C"/>
    <w:multiLevelType w:val="hybridMultilevel"/>
    <w:tmpl w:val="E2B02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B2"/>
    <w:rsid w:val="000223B2"/>
    <w:rsid w:val="00033C0D"/>
    <w:rsid w:val="00053751"/>
    <w:rsid w:val="001212A8"/>
    <w:rsid w:val="00186203"/>
    <w:rsid w:val="00197880"/>
    <w:rsid w:val="001D241F"/>
    <w:rsid w:val="00280383"/>
    <w:rsid w:val="002D538A"/>
    <w:rsid w:val="00326E31"/>
    <w:rsid w:val="00390E99"/>
    <w:rsid w:val="003A1C75"/>
    <w:rsid w:val="004E1D4C"/>
    <w:rsid w:val="00513365"/>
    <w:rsid w:val="00540483"/>
    <w:rsid w:val="005E65C2"/>
    <w:rsid w:val="00744940"/>
    <w:rsid w:val="007B09F5"/>
    <w:rsid w:val="00860ABE"/>
    <w:rsid w:val="009273CC"/>
    <w:rsid w:val="00952146"/>
    <w:rsid w:val="00A511AE"/>
    <w:rsid w:val="00A83FE6"/>
    <w:rsid w:val="00B67291"/>
    <w:rsid w:val="00B7031C"/>
    <w:rsid w:val="00B763B3"/>
    <w:rsid w:val="00C20EBC"/>
    <w:rsid w:val="00CF0BBE"/>
    <w:rsid w:val="00D63C9C"/>
    <w:rsid w:val="00E25249"/>
    <w:rsid w:val="00E7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3F158F"/>
  <w15:docId w15:val="{726B390E-B691-402F-AD9F-23102433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3B2"/>
    <w:rPr>
      <w:color w:val="0000FF" w:themeColor="hyperlink"/>
      <w:u w:val="single"/>
    </w:rPr>
  </w:style>
  <w:style w:type="paragraph" w:styleId="ListParagraph">
    <w:name w:val="List Paragraph"/>
    <w:basedOn w:val="Normal"/>
    <w:uiPriority w:val="34"/>
    <w:qFormat/>
    <w:rsid w:val="000223B2"/>
    <w:pPr>
      <w:ind w:left="720"/>
      <w:contextualSpacing/>
    </w:pPr>
  </w:style>
  <w:style w:type="table" w:styleId="TableGrid">
    <w:name w:val="Table Grid"/>
    <w:basedOn w:val="TableNormal"/>
    <w:uiPriority w:val="59"/>
    <w:rsid w:val="0002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223B2"/>
    <w:pPr>
      <w:spacing w:before="100" w:beforeAutospacing="1" w:after="100" w:afterAutospacing="1" w:line="240" w:lineRule="auto"/>
    </w:pPr>
    <w:rPr>
      <w:rFonts w:ascii="Arial" w:eastAsia="Arial Unicode MS" w:hAnsi="Arial" w:cs="Arial"/>
      <w:sz w:val="24"/>
      <w:szCs w:val="24"/>
    </w:rPr>
  </w:style>
  <w:style w:type="paragraph" w:customStyle="1" w:styleId="style90">
    <w:name w:val="style90"/>
    <w:basedOn w:val="Normal"/>
    <w:rsid w:val="000223B2"/>
    <w:pPr>
      <w:spacing w:before="100" w:beforeAutospacing="1" w:after="100" w:afterAutospacing="1" w:line="240" w:lineRule="auto"/>
    </w:pPr>
    <w:rPr>
      <w:rFonts w:ascii="Arial" w:eastAsiaTheme="minorEastAsia" w:hAnsi="Arial" w:cs="Arial"/>
      <w:sz w:val="24"/>
      <w:szCs w:val="24"/>
    </w:rPr>
  </w:style>
  <w:style w:type="paragraph" w:styleId="Header">
    <w:name w:val="header"/>
    <w:basedOn w:val="Normal"/>
    <w:link w:val="HeaderChar"/>
    <w:rsid w:val="000223B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223B2"/>
    <w:rPr>
      <w:rFonts w:ascii="Times New Roman" w:eastAsia="Times New Roman" w:hAnsi="Times New Roman" w:cs="Times New Roman"/>
      <w:sz w:val="20"/>
      <w:szCs w:val="20"/>
    </w:rPr>
  </w:style>
  <w:style w:type="character" w:styleId="Strong">
    <w:name w:val="Strong"/>
    <w:basedOn w:val="DefaultParagraphFont"/>
    <w:qFormat/>
    <w:rsid w:val="000223B2"/>
    <w:rPr>
      <w:b/>
    </w:rPr>
  </w:style>
  <w:style w:type="paragraph" w:customStyle="1" w:styleId="style38">
    <w:name w:val="style38"/>
    <w:basedOn w:val="Normal"/>
    <w:rsid w:val="000223B2"/>
    <w:pPr>
      <w:spacing w:before="100" w:beforeAutospacing="1" w:after="100" w:afterAutospacing="1" w:line="240" w:lineRule="auto"/>
    </w:pPr>
    <w:rPr>
      <w:rFonts w:ascii="Arial" w:eastAsiaTheme="minorEastAsia" w:hAnsi="Arial" w:cs="Arial"/>
      <w:i/>
      <w:iCs/>
      <w:sz w:val="24"/>
      <w:szCs w:val="24"/>
    </w:rPr>
  </w:style>
  <w:style w:type="paragraph" w:customStyle="1" w:styleId="ParaAttribute3">
    <w:name w:val="ParaAttribute3"/>
    <w:rsid w:val="00A83FE6"/>
    <w:pPr>
      <w:widowControl w:val="0"/>
      <w:wordWrap w:val="0"/>
      <w:spacing w:after="0" w:line="240" w:lineRule="auto"/>
      <w:jc w:val="center"/>
    </w:pPr>
    <w:rPr>
      <w:rFonts w:ascii="Times New Roman" w:eastAsia="Batang" w:hAnsi="Times New Roman" w:cs="Times New Roman"/>
      <w:sz w:val="20"/>
      <w:szCs w:val="20"/>
    </w:rPr>
  </w:style>
  <w:style w:type="paragraph" w:customStyle="1" w:styleId="ParaAttribute7">
    <w:name w:val="ParaAttribute7"/>
    <w:rsid w:val="00A83FE6"/>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12">
    <w:name w:val="CharAttribute12"/>
    <w:rsid w:val="00A83FE6"/>
    <w:rPr>
      <w:rFonts w:ascii="Arial" w:eastAsia="Times New Roman" w:hAnsi="Times New Roman"/>
      <w:b/>
    </w:rPr>
  </w:style>
  <w:style w:type="character" w:customStyle="1" w:styleId="CharAttribute14">
    <w:name w:val="CharAttribute14"/>
    <w:rsid w:val="00A83FE6"/>
    <w:rPr>
      <w:rFonts w:ascii="Arial" w:eastAsia="Times New Roman" w:hAnsi="Times New Roman"/>
    </w:rPr>
  </w:style>
  <w:style w:type="character" w:customStyle="1" w:styleId="CharAttribute22">
    <w:name w:val="CharAttribute22"/>
    <w:rsid w:val="00A83FE6"/>
    <w:rPr>
      <w:rFonts w:ascii="Arial" w:eastAsia="Times New Roman" w:hAnsi="Times New Roman"/>
      <w:b/>
      <w:u w:val="single"/>
    </w:rPr>
  </w:style>
  <w:style w:type="paragraph" w:styleId="EndnoteText">
    <w:name w:val="endnote text"/>
    <w:basedOn w:val="Normal"/>
    <w:link w:val="EndnoteTextChar"/>
    <w:unhideWhenUsed/>
    <w:rsid w:val="007B09F5"/>
    <w:pPr>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7B09F5"/>
    <w:rPr>
      <w:rFonts w:ascii="Times New Roman" w:eastAsia="Times New Roman" w:hAnsi="Times New Roman" w:cs="Times New Roman"/>
      <w:sz w:val="24"/>
      <w:szCs w:val="20"/>
    </w:rPr>
  </w:style>
  <w:style w:type="paragraph" w:styleId="BodyText">
    <w:name w:val="Body Text"/>
    <w:basedOn w:val="Normal"/>
    <w:link w:val="BodyTextChar"/>
    <w:unhideWhenUsed/>
    <w:rsid w:val="007B09F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B09F5"/>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7B09F5"/>
    <w:pPr>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semiHidden/>
    <w:rsid w:val="007B09F5"/>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26151">
      <w:bodyDiv w:val="1"/>
      <w:marLeft w:val="0"/>
      <w:marRight w:val="0"/>
      <w:marTop w:val="0"/>
      <w:marBottom w:val="0"/>
      <w:divBdr>
        <w:top w:val="none" w:sz="0" w:space="0" w:color="auto"/>
        <w:left w:val="none" w:sz="0" w:space="0" w:color="auto"/>
        <w:bottom w:val="none" w:sz="0" w:space="0" w:color="auto"/>
        <w:right w:val="none" w:sz="0" w:space="0" w:color="auto"/>
      </w:divBdr>
    </w:div>
    <w:div w:id="139828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c.edu/calenda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7-582-1222" TargetMode="External"/><Relationship Id="rId5" Type="http://schemas.openxmlformats.org/officeDocument/2006/relationships/styles" Target="styles.xml"/><Relationship Id="rId10" Type="http://schemas.openxmlformats.org/officeDocument/2006/relationships/hyperlink" Target="tel:407-582-1326" TargetMode="External"/><Relationship Id="rId4" Type="http://schemas.openxmlformats.org/officeDocument/2006/relationships/numbering" Target="numbering.xml"/><Relationship Id="rId9" Type="http://schemas.openxmlformats.org/officeDocument/2006/relationships/hyperlink" Target="tel:407-582-1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AB6D322B4104086D2CCA3FCCEE078" ma:contentTypeVersion="10" ma:contentTypeDescription="Create a new document." ma:contentTypeScope="" ma:versionID="c3285ebed49d874b114e50e4d32ca77c">
  <xsd:schema xmlns:xsd="http://www.w3.org/2001/XMLSchema" xmlns:xs="http://www.w3.org/2001/XMLSchema" xmlns:p="http://schemas.microsoft.com/office/2006/metadata/properties" xmlns:ns3="f8ff507e-5972-4a7a-bcc8-ade9c34ef66a" targetNamespace="http://schemas.microsoft.com/office/2006/metadata/properties" ma:root="true" ma:fieldsID="b496431622bf5dcb4d51887ab2289403" ns3:_="">
    <xsd:import namespace="f8ff507e-5972-4a7a-bcc8-ade9c34ef6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f507e-5972-4a7a-bcc8-ade9c34ef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B1115-B9D3-415E-8B93-776106984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f507e-5972-4a7a-bcc8-ade9c34ef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9F275-E275-4530-A452-55E2BBC797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740B4E-1494-4D2F-8857-B5BC8D9A9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Quaneisha Mcleod</cp:lastModifiedBy>
  <cp:revision>5</cp:revision>
  <dcterms:created xsi:type="dcterms:W3CDTF">2020-01-04T18:21:00Z</dcterms:created>
  <dcterms:modified xsi:type="dcterms:W3CDTF">2020-01-07T19:06:00Z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0x010100F80AB6D322B4104086D2CCA3FCCEE078</vt:lpwstr>
  </property>
</Properties>
</file>